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52" w:rsidRPr="00D0357D" w:rsidRDefault="003A0352" w:rsidP="003A0352">
      <w:pPr>
        <w:rPr>
          <w:color w:val="FFFFFF"/>
        </w:rPr>
      </w:pPr>
    </w:p>
    <w:tbl>
      <w:tblPr>
        <w:tblW w:w="7099" w:type="dxa"/>
        <w:tblInd w:w="8104" w:type="dxa"/>
        <w:tblLook w:val="04A0"/>
      </w:tblPr>
      <w:tblGrid>
        <w:gridCol w:w="7099"/>
      </w:tblGrid>
      <w:tr w:rsidR="00B935E5" w:rsidTr="00013921">
        <w:trPr>
          <w:trHeight w:val="1757"/>
        </w:trPr>
        <w:tc>
          <w:tcPr>
            <w:tcW w:w="7099" w:type="dxa"/>
          </w:tcPr>
          <w:p w:rsidR="00B935E5" w:rsidRPr="00B935E5" w:rsidRDefault="00B935E5" w:rsidP="00B935E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E5">
              <w:rPr>
                <w:rFonts w:ascii="Times New Roman" w:hAnsi="Times New Roman"/>
                <w:sz w:val="24"/>
                <w:szCs w:val="24"/>
              </w:rPr>
              <w:t>«Приложение № 8</w:t>
            </w:r>
          </w:p>
          <w:p w:rsidR="00213A1F" w:rsidRDefault="00B935E5" w:rsidP="00610AA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935E5">
              <w:rPr>
                <w:rFonts w:ascii="Times New Roman" w:hAnsi="Times New Roman"/>
                <w:sz w:val="24"/>
                <w:szCs w:val="24"/>
              </w:rPr>
              <w:t>к муниципальной программе «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аварийного жилищного фонда, проживающих на территории </w:t>
            </w:r>
            <w:r w:rsidR="002454F6">
              <w:rPr>
                <w:rFonts w:ascii="Times New Roman" w:hAnsi="Times New Roman"/>
                <w:sz w:val="24"/>
                <w:szCs w:val="24"/>
              </w:rPr>
              <w:t xml:space="preserve">муниципального округа город </w:t>
            </w:r>
            <w:proofErr w:type="spellStart"/>
            <w:r w:rsidR="002454F6">
              <w:rPr>
                <w:rFonts w:ascii="Times New Roman" w:hAnsi="Times New Roman"/>
                <w:sz w:val="24"/>
                <w:szCs w:val="24"/>
              </w:rPr>
              <w:t>Партизанск</w:t>
            </w:r>
            <w:proofErr w:type="spellEnd"/>
            <w:r w:rsidR="002454F6">
              <w:rPr>
                <w:rFonts w:ascii="Times New Roman" w:hAnsi="Times New Roman"/>
                <w:sz w:val="24"/>
                <w:szCs w:val="24"/>
              </w:rPr>
              <w:t xml:space="preserve"> Приморского края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013921">
              <w:rPr>
                <w:rFonts w:ascii="Times New Roman" w:hAnsi="Times New Roman"/>
                <w:sz w:val="24"/>
                <w:szCs w:val="24"/>
              </w:rPr>
              <w:t xml:space="preserve"> ут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 xml:space="preserve">вержденной постановлением </w:t>
            </w:r>
            <w:r w:rsidR="007A68BC">
              <w:rPr>
                <w:rFonts w:ascii="Times New Roman" w:hAnsi="Times New Roman"/>
                <w:sz w:val="24"/>
                <w:szCs w:val="24"/>
              </w:rPr>
              <w:t>а</w:t>
            </w:r>
            <w:r w:rsidRPr="009C745B">
              <w:rPr>
                <w:rFonts w:ascii="Times New Roman" w:hAnsi="Times New Roman"/>
                <w:sz w:val="24"/>
                <w:szCs w:val="24"/>
              </w:rPr>
              <w:t>дминистрации Партизанского городского округа</w:t>
            </w:r>
            <w:r w:rsidR="00013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35E5" w:rsidRPr="00B935E5" w:rsidRDefault="00CA1B61" w:rsidP="00610AA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spacing w:val="1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935E5" w:rsidRPr="00852BB9">
              <w:rPr>
                <w:rFonts w:ascii="Times New Roman" w:hAnsi="Times New Roman"/>
                <w:sz w:val="24"/>
                <w:szCs w:val="24"/>
              </w:rPr>
              <w:t>от</w:t>
            </w:r>
            <w:r w:rsidR="00B935E5" w:rsidRPr="00B935E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28 августа 2019 г. </w:t>
            </w:r>
            <w:r w:rsidR="00B935E5" w:rsidRPr="00852BB9">
              <w:rPr>
                <w:rFonts w:ascii="Times New Roman" w:hAnsi="Times New Roman"/>
                <w:sz w:val="24"/>
                <w:szCs w:val="24"/>
                <w:u w:val="single"/>
              </w:rPr>
              <w:t xml:space="preserve">№ </w:t>
            </w:r>
            <w:r w:rsidR="00B935E5" w:rsidRPr="00B935E5">
              <w:rPr>
                <w:rFonts w:ascii="Times New Roman" w:hAnsi="Times New Roman"/>
                <w:sz w:val="24"/>
                <w:szCs w:val="24"/>
                <w:u w:val="single"/>
              </w:rPr>
              <w:t>1664-па</w:t>
            </w:r>
          </w:p>
        </w:tc>
      </w:tr>
    </w:tbl>
    <w:p w:rsidR="00B935E5" w:rsidRDefault="00B935E5" w:rsidP="00B935E5">
      <w:pPr>
        <w:jc w:val="right"/>
      </w:pPr>
    </w:p>
    <w:p w:rsidR="00B935E5" w:rsidRPr="006767CA" w:rsidRDefault="00B935E5" w:rsidP="00B935E5">
      <w:pPr>
        <w:spacing w:line="240" w:lineRule="auto"/>
        <w:jc w:val="center"/>
        <w:rPr>
          <w:rFonts w:ascii="Times New Roman" w:hAnsi="Times New Roman"/>
          <w:b/>
          <w:caps/>
          <w:spacing w:val="34"/>
          <w:sz w:val="26"/>
          <w:szCs w:val="26"/>
        </w:rPr>
      </w:pPr>
      <w:r w:rsidRPr="006767CA">
        <w:rPr>
          <w:rFonts w:ascii="Times New Roman" w:hAnsi="Times New Roman"/>
          <w:b/>
          <w:caps/>
          <w:spacing w:val="34"/>
          <w:sz w:val="26"/>
          <w:szCs w:val="26"/>
        </w:rPr>
        <w:t>информация</w:t>
      </w:r>
    </w:p>
    <w:p w:rsidR="00B935E5" w:rsidRPr="004F2EA2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767CA">
        <w:rPr>
          <w:rFonts w:ascii="Times New Roman" w:hAnsi="Times New Roman"/>
          <w:b/>
          <w:sz w:val="26"/>
          <w:szCs w:val="26"/>
        </w:rPr>
        <w:t>о ресурсном обеспечении муниципальной программы за счет средств местного бюджета и прогнозная оценка привлекаемых на реализацию её целей средств федерального, краевого бюджетов и иных внебюджетных источников, в случае их участия в реализации муниципальной программы</w:t>
      </w:r>
    </w:p>
    <w:p w:rsidR="00610AAB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24D7F">
        <w:rPr>
          <w:rFonts w:ascii="Times New Roman" w:hAnsi="Times New Roman"/>
          <w:b/>
          <w:sz w:val="26"/>
          <w:szCs w:val="26"/>
          <w:u w:val="single"/>
        </w:rPr>
        <w:t>«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Переселение граждан из аварийного жилого фонда, проживающих </w:t>
      </w:r>
    </w:p>
    <w:p w:rsidR="00B935E5" w:rsidRDefault="00B935E5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на территории </w:t>
      </w:r>
      <w:r w:rsidR="002454F6">
        <w:rPr>
          <w:rFonts w:ascii="Times New Roman" w:hAnsi="Times New Roman"/>
          <w:b/>
          <w:sz w:val="26"/>
          <w:szCs w:val="26"/>
          <w:u w:val="single"/>
        </w:rPr>
        <w:t xml:space="preserve">муниципального округа город </w:t>
      </w:r>
      <w:proofErr w:type="spellStart"/>
      <w:r w:rsidR="002454F6">
        <w:rPr>
          <w:rFonts w:ascii="Times New Roman" w:hAnsi="Times New Roman"/>
          <w:b/>
          <w:sz w:val="26"/>
          <w:szCs w:val="26"/>
          <w:u w:val="single"/>
        </w:rPr>
        <w:t>Партизанск</w:t>
      </w:r>
      <w:proofErr w:type="spellEnd"/>
      <w:r w:rsidR="002454F6">
        <w:rPr>
          <w:rFonts w:ascii="Times New Roman" w:hAnsi="Times New Roman"/>
          <w:b/>
          <w:sz w:val="26"/>
          <w:szCs w:val="26"/>
          <w:u w:val="single"/>
        </w:rPr>
        <w:t xml:space="preserve"> Приморского края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</w:p>
    <w:p w:rsidR="00C300B8" w:rsidRPr="00E24D7F" w:rsidRDefault="00C300B8" w:rsidP="00B935E5">
      <w:pPr>
        <w:spacing w:line="240" w:lineRule="auto"/>
        <w:ind w:left="1134" w:right="1133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1987"/>
        <w:gridCol w:w="1418"/>
        <w:gridCol w:w="852"/>
        <w:gridCol w:w="849"/>
        <w:gridCol w:w="568"/>
        <w:gridCol w:w="1559"/>
        <w:gridCol w:w="1418"/>
        <w:gridCol w:w="1417"/>
        <w:gridCol w:w="1275"/>
        <w:gridCol w:w="1417"/>
        <w:gridCol w:w="1276"/>
        <w:gridCol w:w="1559"/>
      </w:tblGrid>
      <w:tr w:rsidR="002454F6" w:rsidRPr="00A014D7" w:rsidTr="00BF7454">
        <w:trPr>
          <w:tblHeader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A014D7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014D7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014D7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1987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Наименование программы, подпрограммы, отдельного мероприятия</w:t>
            </w:r>
          </w:p>
        </w:tc>
        <w:tc>
          <w:tcPr>
            <w:tcW w:w="1418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Источники ресурсного обеспечения</w:t>
            </w:r>
          </w:p>
        </w:tc>
        <w:tc>
          <w:tcPr>
            <w:tcW w:w="1701" w:type="dxa"/>
            <w:gridSpan w:val="2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89" w:type="dxa"/>
            <w:gridSpan w:val="8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t>Оценка расходов (рублей), годы</w:t>
            </w:r>
          </w:p>
        </w:tc>
      </w:tr>
      <w:tr w:rsidR="002454F6" w:rsidRPr="00A014D7" w:rsidTr="00BF7454">
        <w:trPr>
          <w:tblHeader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2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417" w:type="dxa"/>
            <w:gridSpan w:val="2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559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418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417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5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417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276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559" w:type="dxa"/>
          </w:tcPr>
          <w:p w:rsidR="002454F6" w:rsidRPr="00A014D7" w:rsidRDefault="002454F6" w:rsidP="00B2049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14D7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</w:tr>
      <w:tr w:rsidR="002454F6" w:rsidRPr="00A014D7" w:rsidTr="00BF7454">
        <w:trPr>
          <w:tblHeader/>
        </w:trPr>
        <w:tc>
          <w:tcPr>
            <w:tcW w:w="565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gridSpan w:val="2"/>
          </w:tcPr>
          <w:p w:rsidR="002454F6" w:rsidRPr="00A014D7" w:rsidRDefault="002454F6" w:rsidP="002B54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454F6" w:rsidRPr="00A014D7" w:rsidRDefault="002454F6" w:rsidP="002B54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014D7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</w:tr>
      <w:tr w:rsidR="002454F6" w:rsidRPr="00A014D7" w:rsidTr="00BF7454">
        <w:trPr>
          <w:trHeight w:val="449"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 w:val="restart"/>
          </w:tcPr>
          <w:p w:rsidR="002454F6" w:rsidRPr="004C62EA" w:rsidRDefault="002454F6" w:rsidP="002454F6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 xml:space="preserve">Муниципальная программа «Переселение граждан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 округа город </w:t>
            </w:r>
            <w:proofErr w:type="spellStart"/>
            <w:r>
              <w:rPr>
                <w:rFonts w:ascii="Times New Roman" w:hAnsi="Times New Roman"/>
                <w:color w:val="000000"/>
              </w:rPr>
              <w:t>Партизанск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Приморского края</w:t>
            </w:r>
            <w:r w:rsidRPr="004C62EA">
              <w:rPr>
                <w:rFonts w:ascii="Times New Roman" w:hAnsi="Times New Roman"/>
                <w:color w:val="000000"/>
              </w:rPr>
              <w:t xml:space="preserve"> из аварийного жилищного фонда» 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29 284 380,99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 xml:space="preserve">217 237 453,36 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54 114 783,69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9 630 560,58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2 794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500,00</w:t>
            </w:r>
          </w:p>
        </w:tc>
        <w:tc>
          <w:tcPr>
            <w:tcW w:w="1417" w:type="dxa"/>
          </w:tcPr>
          <w:p w:rsidR="002454F6" w:rsidRDefault="002454F6" w:rsidP="002454F6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185 749 998,13</w:t>
            </w:r>
          </w:p>
          <w:p w:rsidR="002454F6" w:rsidRPr="00852BB9" w:rsidRDefault="002454F6" w:rsidP="00876E1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425498" w:rsidP="00315D82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70 735 910,42</w:t>
            </w:r>
          </w:p>
        </w:tc>
        <w:tc>
          <w:tcPr>
            <w:tcW w:w="1559" w:type="dxa"/>
          </w:tcPr>
          <w:p w:rsidR="002454F6" w:rsidRPr="00852BB9" w:rsidRDefault="00E96384" w:rsidP="00C7032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569 547 587,17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2354C3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81 159 128,59</w:t>
            </w:r>
          </w:p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1 985 404,52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54F6" w:rsidRDefault="00315D82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119 475 102,26</w:t>
            </w:r>
          </w:p>
          <w:p w:rsidR="002454F6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33 919,10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441 575,57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7 878 318,25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3 684 699,47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315D82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27 514 047,73</w:t>
            </w:r>
          </w:p>
        </w:tc>
        <w:tc>
          <w:tcPr>
            <w:tcW w:w="1276" w:type="dxa"/>
          </w:tcPr>
          <w:p w:rsidR="002454F6" w:rsidRDefault="00425498" w:rsidP="00315D82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70 735 910,42</w:t>
            </w:r>
          </w:p>
        </w:tc>
        <w:tc>
          <w:tcPr>
            <w:tcW w:w="1559" w:type="dxa"/>
          </w:tcPr>
          <w:p w:rsidR="002454F6" w:rsidRPr="00852BB9" w:rsidRDefault="00425498" w:rsidP="0042549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113 082 970,54</w:t>
            </w:r>
          </w:p>
        </w:tc>
      </w:tr>
      <w:tr w:rsidR="002454F6" w:rsidRPr="00A014D7" w:rsidTr="00BF7454"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 xml:space="preserve">Основное мероприятие «Федеральный проект </w:t>
            </w:r>
            <w:r w:rsidRPr="004C62EA">
              <w:rPr>
                <w:rFonts w:ascii="Times New Roman" w:hAnsi="Times New Roman"/>
                <w:color w:val="000000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29 284 380,99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 xml:space="preserve">217 237 453,36 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54 114 783,69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5 952 560,58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7B19D8">
            <w:pPr>
              <w:spacing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306 589 178,62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393A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3 960 456,59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ind w:left="-109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1 985 404,52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38 437 823,86</w:t>
            </w:r>
          </w:p>
        </w:tc>
      </w:tr>
      <w:tr w:rsidR="002454F6" w:rsidRPr="00A014D7" w:rsidTr="00BF7454"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9D766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33 919,10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441 575,57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7 878 318,25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Default="002454F6" w:rsidP="007B19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8 360 512,39</w:t>
            </w:r>
          </w:p>
        </w:tc>
      </w:tr>
      <w:tr w:rsidR="002454F6" w:rsidRPr="00A014D7" w:rsidTr="00BF7454">
        <w:trPr>
          <w:trHeight w:val="405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2B54A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t>Приобретение  благоустроенных жилых помещений в многоквартирных домах (в том числе домах, строительство которых не завершено) для дальнейшего предоставления нанимателям, возмещение собственникам за изымаемые жилые помещения в аварийном жилищном фонде.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29 273 880,99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216 969 453,36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50 487 283,69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5 952 560,58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302 683 178,62</w:t>
            </w:r>
          </w:p>
        </w:tc>
      </w:tr>
      <w:tr w:rsidR="002454F6" w:rsidRPr="00A014D7" w:rsidTr="00BF7454">
        <w:trPr>
          <w:trHeight w:val="3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393A73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содействия реформированию жилищно-коммунального хозяйства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21 617 545,94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189 622 250,03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44 590 589,81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255 830 385,78</w:t>
            </w:r>
          </w:p>
        </w:tc>
      </w:tr>
      <w:tr w:rsidR="002454F6" w:rsidRPr="00A014D7" w:rsidTr="00BF7454">
        <w:trPr>
          <w:trHeight w:val="3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Default="002454F6" w:rsidP="009944E2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3 960 456,59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3 960456,59</w:t>
            </w:r>
          </w:p>
        </w:tc>
      </w:tr>
      <w:tr w:rsidR="002454F6" w:rsidRPr="00A014D7" w:rsidTr="00BF7454">
        <w:trPr>
          <w:trHeight w:val="31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7 632 915,95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27 173 627,76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1 645 875,63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1 985 404,52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38 437 823,86</w:t>
            </w:r>
          </w:p>
        </w:tc>
      </w:tr>
      <w:tr w:rsidR="002454F6" w:rsidRPr="00A014D7" w:rsidTr="00BF7454">
        <w:trPr>
          <w:trHeight w:val="645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A70979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бюджет, в том числе: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23 419,10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173 575,57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4 250 818,25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46448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4 454 512,39</w:t>
            </w:r>
          </w:p>
        </w:tc>
      </w:tr>
      <w:tr w:rsidR="002454F6" w:rsidRPr="00A014D7" w:rsidTr="00BF7454">
        <w:trPr>
          <w:trHeight w:val="630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 условиях </w:t>
            </w:r>
            <w:proofErr w:type="spellStart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софинанси-рования</w:t>
            </w:r>
            <w:proofErr w:type="spellEnd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46 401,18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6 699,47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53 100,65</w:t>
            </w:r>
          </w:p>
        </w:tc>
      </w:tr>
      <w:tr w:rsidR="002454F6" w:rsidRPr="00A014D7" w:rsidTr="00BF7454">
        <w:trPr>
          <w:trHeight w:val="540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без </w:t>
            </w:r>
            <w:proofErr w:type="spellStart"/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софинанси-рования</w:t>
            </w:r>
            <w:proofErr w:type="spellEnd"/>
          </w:p>
        </w:tc>
        <w:tc>
          <w:tcPr>
            <w:tcW w:w="852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jc w:val="center"/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4 204 417,07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AA0B3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4 204 417,07</w:t>
            </w:r>
          </w:p>
        </w:tc>
      </w:tr>
      <w:tr w:rsidR="002454F6" w:rsidRPr="00A014D7" w:rsidTr="00BF7454">
        <w:trPr>
          <w:trHeight w:val="500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405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4C62EA">
              <w:rPr>
                <w:rFonts w:ascii="Times New Roman" w:hAnsi="Times New Roman"/>
                <w:color w:val="000000"/>
              </w:rPr>
              <w:t xml:space="preserve">Получение проекта организации работ по сносу объекта капитального строительства и снос аварийных </w:t>
            </w:r>
            <w:r w:rsidRPr="004C62EA">
              <w:rPr>
                <w:rFonts w:ascii="Times New Roman" w:hAnsi="Times New Roman"/>
                <w:color w:val="000000"/>
              </w:rPr>
              <w:lastRenderedPageBreak/>
              <w:t>домов</w:t>
            </w:r>
          </w:p>
        </w:tc>
        <w:tc>
          <w:tcPr>
            <w:tcW w:w="1418" w:type="dxa"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3 545 000,00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3 545 000,00</w:t>
            </w:r>
          </w:p>
        </w:tc>
      </w:tr>
      <w:tr w:rsidR="002454F6" w:rsidRPr="00A014D7" w:rsidTr="00BF7454">
        <w:trPr>
          <w:trHeight w:val="499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3 545 000,00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3 545 000,00</w:t>
            </w:r>
          </w:p>
        </w:tc>
      </w:tr>
      <w:tr w:rsidR="002454F6" w:rsidRPr="00A014D7" w:rsidTr="00BF7454">
        <w:trPr>
          <w:trHeight w:val="195"/>
        </w:trPr>
        <w:tc>
          <w:tcPr>
            <w:tcW w:w="565" w:type="dxa"/>
            <w:vMerge w:val="restart"/>
          </w:tcPr>
          <w:p w:rsidR="002454F6" w:rsidRPr="00B56E64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1.3.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070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6C2C7F">
              <w:rPr>
                <w:rFonts w:ascii="Times New Roman" w:hAnsi="Times New Roman"/>
                <w:color w:val="000000"/>
                <w:spacing w:val="1"/>
              </w:rPr>
              <w:t>Определение размера возмещения (выкупной стоимости)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10 500,00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168 000,00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20 500,00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199 000,00</w:t>
            </w:r>
          </w:p>
        </w:tc>
      </w:tr>
      <w:tr w:rsidR="002454F6" w:rsidRPr="00A014D7" w:rsidTr="00BF7454">
        <w:trPr>
          <w:trHeight w:val="889"/>
        </w:trPr>
        <w:tc>
          <w:tcPr>
            <w:tcW w:w="565" w:type="dxa"/>
            <w:vMerge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6C2C7F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10 500,00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168 000,00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20 500,00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199 000,00</w:t>
            </w:r>
          </w:p>
        </w:tc>
      </w:tr>
      <w:tr w:rsidR="002454F6" w:rsidRPr="00A014D7" w:rsidTr="00BF7454">
        <w:trPr>
          <w:trHeight w:val="400"/>
        </w:trPr>
        <w:tc>
          <w:tcPr>
            <w:tcW w:w="565" w:type="dxa"/>
            <w:vMerge w:val="restart"/>
          </w:tcPr>
          <w:p w:rsidR="002454F6" w:rsidRPr="00B56E64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DC070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 w:rsidRPr="002D0DC9">
              <w:rPr>
                <w:rFonts w:ascii="Times New Roman" w:hAnsi="Times New Roman"/>
                <w:color w:val="000000"/>
              </w:rPr>
              <w:t>независимой</w:t>
            </w:r>
            <w:proofErr w:type="gramEnd"/>
            <w:r w:rsidRPr="002D0DC9">
              <w:rPr>
                <w:rFonts w:ascii="Times New Roman" w:hAnsi="Times New Roman"/>
                <w:color w:val="000000"/>
              </w:rPr>
              <w:t xml:space="preserve"> строительно-технической экспертизы</w:t>
            </w:r>
          </w:p>
        </w:tc>
        <w:tc>
          <w:tcPr>
            <w:tcW w:w="1418" w:type="dxa"/>
          </w:tcPr>
          <w:p w:rsidR="002454F6" w:rsidRPr="004C62EA" w:rsidRDefault="002454F6" w:rsidP="00DC070F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2454F6" w:rsidRPr="002552E3" w:rsidRDefault="002454F6" w:rsidP="00DC07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DC070F">
            <w:pPr>
              <w:spacing w:line="240" w:lineRule="auto"/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454F6" w:rsidRPr="00A014D7" w:rsidTr="00BF7454">
        <w:trPr>
          <w:trHeight w:val="346"/>
        </w:trPr>
        <w:tc>
          <w:tcPr>
            <w:tcW w:w="565" w:type="dxa"/>
            <w:vMerge/>
          </w:tcPr>
          <w:p w:rsidR="002454F6" w:rsidRDefault="002454F6" w:rsidP="00ED136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100 000,00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DC405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120 000,00</w:t>
            </w:r>
          </w:p>
        </w:tc>
      </w:tr>
      <w:tr w:rsidR="002454F6" w:rsidRPr="00A014D7" w:rsidTr="00BF7454">
        <w:trPr>
          <w:trHeight w:val="513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1.5.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CC2FC7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  <w:spacing w:val="1"/>
              </w:rPr>
              <w:t>Проведение технической инвентаризации расселенных домов с целью исключения из объектов недвижимости</w:t>
            </w: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42 000,00</w:t>
            </w:r>
          </w:p>
        </w:tc>
      </w:tr>
      <w:tr w:rsidR="002454F6" w:rsidRPr="00A014D7" w:rsidTr="00BF7454">
        <w:trPr>
          <w:trHeight w:val="739"/>
        </w:trPr>
        <w:tc>
          <w:tcPr>
            <w:tcW w:w="565" w:type="dxa"/>
            <w:vMerge/>
          </w:tcPr>
          <w:p w:rsidR="002454F6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CC2FC7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</w:tcPr>
          <w:p w:rsidR="002454F6" w:rsidRPr="004C62EA" w:rsidRDefault="002454F6" w:rsidP="00DC405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42 000,00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8C5EF1">
            <w:pPr>
              <w:jc w:val="center"/>
              <w:rPr>
                <w:color w:val="00000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Default="002454F6" w:rsidP="002454F6">
            <w:pPr>
              <w:jc w:val="center"/>
            </w:pPr>
            <w:r w:rsidRPr="0027653B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852BB9" w:rsidRDefault="002454F6" w:rsidP="00CC2FC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42 000,00</w:t>
            </w:r>
          </w:p>
        </w:tc>
      </w:tr>
      <w:tr w:rsidR="002454F6" w:rsidRPr="00A014D7" w:rsidTr="00BF7454">
        <w:trPr>
          <w:trHeight w:val="644"/>
        </w:trPr>
        <w:tc>
          <w:tcPr>
            <w:tcW w:w="565" w:type="dxa"/>
            <w:vMerge w:val="restart"/>
          </w:tcPr>
          <w:p w:rsidR="002454F6" w:rsidRPr="00B56E64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587DF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B56E64">
              <w:rPr>
                <w:rFonts w:ascii="Times New Roman" w:hAnsi="Times New Roman"/>
                <w:lang w:eastAsia="ru-RU"/>
              </w:rPr>
              <w:t xml:space="preserve">Основное мероприятие: </w:t>
            </w:r>
            <w:r w:rsidRPr="00B56E64">
              <w:rPr>
                <w:rFonts w:ascii="Times New Roman" w:hAnsi="Times New Roman"/>
              </w:rPr>
              <w:lastRenderedPageBreak/>
              <w:t xml:space="preserve">«Ликвидация аварийного жилищного фонда на территории </w:t>
            </w:r>
            <w:r w:rsidR="00587DF1">
              <w:rPr>
                <w:rFonts w:ascii="Times New Roman" w:hAnsi="Times New Roman"/>
              </w:rPr>
              <w:t xml:space="preserve">муниципального округа город </w:t>
            </w:r>
            <w:proofErr w:type="spellStart"/>
            <w:r w:rsidR="00587DF1">
              <w:rPr>
                <w:rFonts w:ascii="Times New Roman" w:hAnsi="Times New Roman"/>
              </w:rPr>
              <w:t>Партизанск</w:t>
            </w:r>
            <w:proofErr w:type="spellEnd"/>
            <w:r w:rsidR="00587DF1">
              <w:rPr>
                <w:rFonts w:ascii="Times New Roman" w:hAnsi="Times New Roman"/>
              </w:rPr>
              <w:t xml:space="preserve"> Приморского края</w:t>
            </w:r>
            <w:r w:rsidRPr="00B56E64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2454F6" w:rsidRPr="004C62EA" w:rsidRDefault="002454F6" w:rsidP="00B56E6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3 678 000,00</w:t>
            </w:r>
          </w:p>
        </w:tc>
        <w:tc>
          <w:tcPr>
            <w:tcW w:w="1275" w:type="dxa"/>
          </w:tcPr>
          <w:p w:rsidR="002454F6" w:rsidRPr="00852BB9" w:rsidRDefault="002454F6" w:rsidP="00D465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276" w:type="dxa"/>
          </w:tcPr>
          <w:p w:rsidR="002454F6" w:rsidRDefault="00A440CC" w:rsidP="0002182E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4 775 000,00</w:t>
            </w:r>
          </w:p>
        </w:tc>
        <w:tc>
          <w:tcPr>
            <w:tcW w:w="1559" w:type="dxa"/>
          </w:tcPr>
          <w:p w:rsidR="0002182E" w:rsidRPr="00852BB9" w:rsidRDefault="00A440CC" w:rsidP="00A440C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11 557 500,00</w:t>
            </w:r>
          </w:p>
        </w:tc>
      </w:tr>
      <w:tr w:rsidR="002454F6" w:rsidRPr="00A014D7" w:rsidTr="00BF7454">
        <w:trPr>
          <w:trHeight w:val="613"/>
        </w:trPr>
        <w:tc>
          <w:tcPr>
            <w:tcW w:w="565" w:type="dxa"/>
            <w:vMerge/>
          </w:tcPr>
          <w:p w:rsidR="002454F6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6A5090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2454F6" w:rsidRPr="004C62EA" w:rsidRDefault="002454F6" w:rsidP="00B56E6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3 678 000,00</w:t>
            </w:r>
          </w:p>
        </w:tc>
        <w:tc>
          <w:tcPr>
            <w:tcW w:w="1275" w:type="dxa"/>
          </w:tcPr>
          <w:p w:rsidR="002454F6" w:rsidRPr="00852BB9" w:rsidRDefault="002454F6" w:rsidP="00D465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2 794 500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310 000,00</w:t>
            </w:r>
          </w:p>
        </w:tc>
        <w:tc>
          <w:tcPr>
            <w:tcW w:w="1276" w:type="dxa"/>
          </w:tcPr>
          <w:p w:rsidR="002454F6" w:rsidRDefault="00A440CC" w:rsidP="0002182E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4 775 000,00</w:t>
            </w:r>
          </w:p>
        </w:tc>
        <w:tc>
          <w:tcPr>
            <w:tcW w:w="1559" w:type="dxa"/>
          </w:tcPr>
          <w:p w:rsidR="002454F6" w:rsidRPr="00852BB9" w:rsidRDefault="00A440CC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11 557 500,00</w:t>
            </w:r>
          </w:p>
        </w:tc>
      </w:tr>
      <w:tr w:rsidR="002454F6" w:rsidRPr="00A014D7" w:rsidTr="00BF7454">
        <w:trPr>
          <w:trHeight w:val="487"/>
        </w:trPr>
        <w:tc>
          <w:tcPr>
            <w:tcW w:w="565" w:type="dxa"/>
            <w:vMerge w:val="restart"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014D7">
              <w:rPr>
                <w:rFonts w:ascii="Times New Roman" w:hAnsi="Times New Roman"/>
                <w:color w:val="000000"/>
              </w:rPr>
              <w:lastRenderedPageBreak/>
              <w:t>2.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987" w:type="dxa"/>
            <w:vMerge w:val="restart"/>
          </w:tcPr>
          <w:p w:rsidR="002454F6" w:rsidRPr="00A16627" w:rsidRDefault="002454F6" w:rsidP="00A1662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16627">
              <w:rPr>
                <w:rFonts w:ascii="Times New Roman" w:hAnsi="Times New Roman"/>
                <w:color w:val="000000"/>
              </w:rPr>
              <w:t xml:space="preserve">Получение </w:t>
            </w:r>
            <w:r w:rsidRPr="00A16627">
              <w:rPr>
                <w:rFonts w:ascii="Times New Roman" w:hAnsi="Times New Roman"/>
              </w:rPr>
              <w:t xml:space="preserve">проектов </w:t>
            </w:r>
            <w:r>
              <w:rPr>
                <w:rFonts w:ascii="Times New Roman" w:hAnsi="Times New Roman"/>
              </w:rPr>
              <w:t xml:space="preserve">организации работ </w:t>
            </w:r>
            <w:r w:rsidRPr="00A16627">
              <w:rPr>
                <w:rFonts w:ascii="Times New Roman" w:hAnsi="Times New Roman"/>
                <w:shd w:val="clear" w:color="auto" w:fill="FFFFFF"/>
              </w:rPr>
              <w:t>по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сносу</w:t>
            </w:r>
            <w:r w:rsidRPr="00A16627">
              <w:rPr>
                <w:rFonts w:ascii="Times New Roman" w:hAnsi="Times New Roman"/>
                <w:shd w:val="clear" w:color="auto" w:fill="FFFFFF"/>
              </w:rPr>
              <w:t> многоквартирных жилых домов признанных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аварийными</w:t>
            </w:r>
            <w:r w:rsidRPr="00A16627">
              <w:rPr>
                <w:rFonts w:ascii="Times New Roman" w:hAnsi="Times New Roman"/>
                <w:shd w:val="clear" w:color="auto" w:fill="FFFFFF"/>
              </w:rPr>
              <w:t> и подлежащими </w:t>
            </w:r>
            <w:r w:rsidRPr="00A16627">
              <w:rPr>
                <w:rStyle w:val="highlightcolor"/>
                <w:rFonts w:ascii="Times New Roman" w:hAnsi="Times New Roman"/>
                <w:bdr w:val="none" w:sz="0" w:space="0" w:color="auto" w:frame="1"/>
              </w:rPr>
              <w:t>сносу</w:t>
            </w: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1 173 000,00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6B16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  <w:p w:rsidR="002454F6" w:rsidRPr="00852BB9" w:rsidRDefault="002454F6" w:rsidP="00563B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Pr="00852BB9" w:rsidRDefault="002454F6" w:rsidP="00425498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000,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:rsidR="002454F6" w:rsidRPr="00852BB9" w:rsidRDefault="00315D82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173 000,00</w:t>
            </w:r>
          </w:p>
        </w:tc>
      </w:tr>
      <w:tr w:rsidR="002454F6" w:rsidRPr="00A014D7" w:rsidTr="00BF7454">
        <w:trPr>
          <w:trHeight w:val="452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1 173 000,00</w:t>
            </w:r>
          </w:p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454F6" w:rsidRPr="00852BB9" w:rsidRDefault="002454F6" w:rsidP="00563B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2454F6" w:rsidRPr="00852BB9" w:rsidRDefault="002454F6" w:rsidP="00425498">
            <w:pPr>
              <w:spacing w:line="240" w:lineRule="auto"/>
              <w:ind w:left="-108" w:right="-10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000</w:t>
            </w:r>
            <w:r w:rsidR="00315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</w:tcPr>
          <w:p w:rsidR="002454F6" w:rsidRPr="00852BB9" w:rsidRDefault="00315D82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173 000,00</w:t>
            </w:r>
          </w:p>
        </w:tc>
      </w:tr>
      <w:tr w:rsidR="002454F6" w:rsidRPr="00A014D7" w:rsidTr="00BF7454">
        <w:trPr>
          <w:trHeight w:val="420"/>
        </w:trPr>
        <w:tc>
          <w:tcPr>
            <w:tcW w:w="565" w:type="dxa"/>
            <w:vMerge w:val="restart"/>
          </w:tcPr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E776C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987" w:type="dxa"/>
            <w:vMerge w:val="restart"/>
          </w:tcPr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eastAsia="Times New Roman" w:hAnsi="Times New Roman"/>
              </w:rPr>
            </w:pPr>
            <w:r w:rsidRPr="00CE776C">
              <w:rPr>
                <w:rFonts w:ascii="Times New Roman" w:eastAsia="Times New Roman" w:hAnsi="Times New Roman"/>
              </w:rPr>
              <w:t>Снос многоквартирных жилых домов, признанных аварийными и подлежащими сносу, расположенных в</w:t>
            </w:r>
            <w:r>
              <w:rPr>
                <w:rFonts w:ascii="Times New Roman" w:eastAsia="Times New Roman" w:hAnsi="Times New Roman"/>
              </w:rPr>
              <w:t xml:space="preserve">                  </w:t>
            </w:r>
            <w:r w:rsidRPr="00CE776C">
              <w:rPr>
                <w:rFonts w:ascii="Times New Roman" w:eastAsia="Times New Roman" w:hAnsi="Times New Roman"/>
              </w:rPr>
              <w:t xml:space="preserve"> </w:t>
            </w:r>
            <w:r w:rsidR="00813545">
              <w:rPr>
                <w:rFonts w:ascii="Times New Roman" w:eastAsia="Times New Roman" w:hAnsi="Times New Roman"/>
              </w:rPr>
              <w:t xml:space="preserve">муниципальном округе город </w:t>
            </w:r>
            <w:proofErr w:type="spellStart"/>
            <w:r w:rsidR="00813545">
              <w:rPr>
                <w:rFonts w:ascii="Times New Roman" w:eastAsia="Times New Roman" w:hAnsi="Times New Roman"/>
              </w:rPr>
              <w:t>Партизанск</w:t>
            </w:r>
            <w:proofErr w:type="spellEnd"/>
            <w:r w:rsidR="00813545">
              <w:rPr>
                <w:rFonts w:ascii="Times New Roman" w:eastAsia="Times New Roman" w:hAnsi="Times New Roman"/>
              </w:rPr>
              <w:t xml:space="preserve"> Приморского края</w:t>
            </w:r>
          </w:p>
          <w:p w:rsidR="002454F6" w:rsidRPr="00CE776C" w:rsidRDefault="002454F6" w:rsidP="00CE776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2 327 000,00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2 644 500,00</w:t>
            </w:r>
          </w:p>
          <w:p w:rsidR="002454F6" w:rsidRPr="00852BB9" w:rsidRDefault="002454F6" w:rsidP="003252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C57B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4 971 500,00</w:t>
            </w:r>
          </w:p>
        </w:tc>
      </w:tr>
      <w:tr w:rsidR="002454F6" w:rsidRPr="00A014D7" w:rsidTr="00BF7454">
        <w:trPr>
          <w:trHeight w:val="420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2 327 000,00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2 644 500,00</w:t>
            </w:r>
          </w:p>
          <w:p w:rsidR="002454F6" w:rsidRPr="00852BB9" w:rsidRDefault="002454F6" w:rsidP="0032524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32524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4 971 500,00</w:t>
            </w:r>
          </w:p>
        </w:tc>
      </w:tr>
      <w:tr w:rsidR="002454F6" w:rsidRPr="00A014D7" w:rsidTr="00BF7454">
        <w:trPr>
          <w:trHeight w:val="386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2.3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6C2C7F">
              <w:rPr>
                <w:rFonts w:ascii="Times New Roman" w:hAnsi="Times New Roman"/>
                <w:color w:val="000000"/>
                <w:spacing w:val="1"/>
              </w:rPr>
              <w:t>Определение размера возмещения (выкупной стоимости) за один квадратный метр общей площади изымаемых жилых помещений в аварийных многоквартирных домах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200 00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05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105 000,00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315D8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990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67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0414F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</w:rPr>
              <w:t xml:space="preserve">Проведение </w:t>
            </w:r>
            <w:proofErr w:type="gramStart"/>
            <w:r w:rsidRPr="002D0DC9">
              <w:rPr>
                <w:rFonts w:ascii="Times New Roman" w:hAnsi="Times New Roman"/>
                <w:color w:val="000000"/>
              </w:rPr>
              <w:t>независимой</w:t>
            </w:r>
            <w:proofErr w:type="gramEnd"/>
            <w:r w:rsidRPr="002D0DC9">
              <w:rPr>
                <w:rFonts w:ascii="Times New Roman" w:hAnsi="Times New Roman"/>
                <w:color w:val="000000"/>
              </w:rPr>
              <w:t xml:space="preserve"> строительно-технической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435"/>
        </w:trPr>
        <w:tc>
          <w:tcPr>
            <w:tcW w:w="565" w:type="dxa"/>
            <w:vMerge/>
          </w:tcPr>
          <w:p w:rsidR="002454F6" w:rsidRPr="00A014D7" w:rsidRDefault="002454F6" w:rsidP="00B935E5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935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24 000,00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5E7A8E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284</w:t>
            </w:r>
            <w:r w:rsidR="002454F6" w:rsidRPr="00852BB9">
              <w:rPr>
                <w:rFonts w:ascii="Times New Roman" w:hAnsi="Times New Roman"/>
                <w:color w:val="000000"/>
                <w:sz w:val="20"/>
                <w:szCs w:val="20"/>
              </w:rPr>
              <w:t> 000,00</w:t>
            </w:r>
          </w:p>
        </w:tc>
      </w:tr>
      <w:tr w:rsidR="002454F6" w:rsidRPr="00A014D7" w:rsidTr="00BF7454">
        <w:trPr>
          <w:trHeight w:val="588"/>
        </w:trPr>
        <w:tc>
          <w:tcPr>
            <w:tcW w:w="565" w:type="dxa"/>
            <w:vMerge w:val="restart"/>
          </w:tcPr>
          <w:p w:rsidR="002454F6" w:rsidRPr="00A014D7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987" w:type="dxa"/>
            <w:vMerge w:val="restart"/>
          </w:tcPr>
          <w:p w:rsidR="002454F6" w:rsidRPr="004C62EA" w:rsidRDefault="002454F6" w:rsidP="00B935E5">
            <w:pPr>
              <w:spacing w:line="240" w:lineRule="auto"/>
              <w:rPr>
                <w:rFonts w:ascii="Times New Roman" w:eastAsia="Times New Roman" w:hAnsi="Times New Roman"/>
                <w:color w:val="000000"/>
                <w:spacing w:val="1"/>
              </w:rPr>
            </w:pPr>
            <w:r w:rsidRPr="002D0DC9">
              <w:rPr>
                <w:rFonts w:ascii="Times New Roman" w:hAnsi="Times New Roman"/>
                <w:color w:val="000000"/>
                <w:spacing w:val="1"/>
              </w:rPr>
              <w:t>Проведение технической инвентаризации расселенных домов с целью исключения из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56E6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D4651E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D4651E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A41E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139 000,00</w:t>
            </w:r>
          </w:p>
        </w:tc>
      </w:tr>
      <w:tr w:rsidR="002454F6" w:rsidRPr="00A014D7" w:rsidTr="00BF7454">
        <w:trPr>
          <w:trHeight w:val="664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2D0DC9" w:rsidRDefault="002454F6" w:rsidP="00B935E5">
            <w:pPr>
              <w:spacing w:line="240" w:lineRule="auto"/>
              <w:rPr>
                <w:rFonts w:ascii="Times New Roman" w:hAnsi="Times New Roman"/>
                <w:color w:val="000000"/>
                <w:spacing w:val="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56E6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4151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49 000,00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D4651E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563B8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BE1C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BE1CD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139 000,00</w:t>
            </w:r>
          </w:p>
        </w:tc>
      </w:tr>
      <w:tr w:rsidR="002454F6" w:rsidRPr="00A014D7" w:rsidTr="00BF7454">
        <w:trPr>
          <w:trHeight w:val="268"/>
        </w:trPr>
        <w:tc>
          <w:tcPr>
            <w:tcW w:w="565" w:type="dxa"/>
            <w:vMerge w:val="restart"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Основное мероприятие «Жилье»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2454F6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95A8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85 439 998,13</w:t>
            </w:r>
          </w:p>
          <w:p w:rsidR="002454F6" w:rsidRPr="0046714A" w:rsidRDefault="002454F6" w:rsidP="00E550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BF7454" w:rsidP="00BF7454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F7454">
              <w:rPr>
                <w:rFonts w:ascii="Times New Roman" w:hAnsi="Times New Roman"/>
                <w:color w:val="000000"/>
                <w:sz w:val="20"/>
                <w:szCs w:val="20"/>
              </w:rPr>
              <w:t>251 400 908,55</w:t>
            </w:r>
          </w:p>
          <w:p w:rsidR="002454F6" w:rsidRPr="0046714A" w:rsidRDefault="002454F6" w:rsidP="0046714A">
            <w:pPr>
              <w:jc w:val="center"/>
              <w:rPr>
                <w:rFonts w:ascii="Times New Roman" w:hAnsi="Times New Roman"/>
              </w:rPr>
            </w:pPr>
          </w:p>
        </w:tc>
      </w:tr>
      <w:tr w:rsidR="002454F6" w:rsidRPr="00A014D7" w:rsidTr="00BF7454">
        <w:trPr>
          <w:trHeight w:val="262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E5509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225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краевой </w:t>
            </w: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301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Default="002454F6" w:rsidP="00BD0291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2C2B2D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2C2B2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27 204 047,73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93 164 958,15</w:t>
            </w:r>
          </w:p>
        </w:tc>
      </w:tr>
      <w:tr w:rsidR="002454F6" w:rsidRPr="00A014D7" w:rsidTr="00BF7454">
        <w:trPr>
          <w:trHeight w:val="451"/>
        </w:trPr>
        <w:tc>
          <w:tcPr>
            <w:tcW w:w="565" w:type="dxa"/>
            <w:vMerge w:val="restart"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1987" w:type="dxa"/>
            <w:vMerge w:val="restart"/>
          </w:tcPr>
          <w:p w:rsidR="002454F6" w:rsidRPr="00B56E64" w:rsidRDefault="002454F6" w:rsidP="00BD029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Переселение граждан из аварийного жилищного фонда во исполнение судебных решений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2454F6" w:rsidP="00315D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A">
              <w:rPr>
                <w:rFonts w:ascii="Times New Roman" w:hAnsi="Times New Roman"/>
                <w:sz w:val="20"/>
                <w:szCs w:val="20"/>
              </w:rPr>
              <w:t>185 439 998,13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6714A" w:rsidRDefault="00E9638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251 400 908,55</w:t>
            </w:r>
          </w:p>
          <w:p w:rsidR="002454F6" w:rsidRPr="0046714A" w:rsidRDefault="002454F6" w:rsidP="0046714A">
            <w:pPr>
              <w:jc w:val="center"/>
              <w:rPr>
                <w:rFonts w:ascii="Times New Roman" w:hAnsi="Times New Roman"/>
              </w:rPr>
            </w:pPr>
          </w:p>
        </w:tc>
      </w:tr>
      <w:tr w:rsidR="002454F6" w:rsidRPr="00A014D7" w:rsidTr="00BF7454">
        <w:trPr>
          <w:trHeight w:val="275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Фонд развития территорий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2454F6">
            <w:pPr>
              <w:jc w:val="center"/>
            </w:pPr>
            <w:r w:rsidRPr="008631F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77 198 672,00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263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315D82">
            <w:pPr>
              <w:ind w:left="-108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2454F6">
            <w:pPr>
              <w:jc w:val="center"/>
            </w:pPr>
            <w:r w:rsidRPr="008631F0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81 037 278,40</w:t>
            </w:r>
          </w:p>
          <w:p w:rsidR="002454F6" w:rsidRDefault="002454F6" w:rsidP="0046714A">
            <w:pPr>
              <w:jc w:val="center"/>
            </w:pPr>
          </w:p>
        </w:tc>
      </w:tr>
      <w:tr w:rsidR="002454F6" w:rsidRPr="00A014D7" w:rsidTr="00BF7454">
        <w:trPr>
          <w:trHeight w:val="451"/>
        </w:trPr>
        <w:tc>
          <w:tcPr>
            <w:tcW w:w="565" w:type="dxa"/>
            <w:vMerge/>
          </w:tcPr>
          <w:p w:rsidR="002454F6" w:rsidRDefault="002454F6" w:rsidP="00B56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vMerge/>
          </w:tcPr>
          <w:p w:rsidR="002454F6" w:rsidRPr="00B56E64" w:rsidRDefault="002454F6" w:rsidP="007B19D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4C62EA" w:rsidRDefault="002454F6" w:rsidP="007B19D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2EA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2552E3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52E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Pr="00852BB9" w:rsidRDefault="002454F6" w:rsidP="007B19D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2454F6" w:rsidP="00315D82">
            <w:pPr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27 204 047,73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BF7454">
            <w:pPr>
              <w:ind w:left="-108" w:right="-108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65 960 910,42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4F6" w:rsidRDefault="00BF7454" w:rsidP="004671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93 164 958,15</w:t>
            </w:r>
            <w:r w:rsidR="002454F6">
              <w:rPr>
                <w:rFonts w:ascii="Times New Roman" w:hAnsi="Times New Roman"/>
                <w:color w:val="000000"/>
                <w:sz w:val="20"/>
                <w:szCs w:val="20"/>
              </w:rPr>
              <w:t>.».</w:t>
            </w:r>
          </w:p>
        </w:tc>
      </w:tr>
    </w:tbl>
    <w:p w:rsidR="00E5691C" w:rsidRDefault="00E5691C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p w:rsidR="009944E2" w:rsidRDefault="009944E2" w:rsidP="00B935E5">
      <w:pPr>
        <w:spacing w:line="240" w:lineRule="auto"/>
        <w:ind w:right="11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5B7208" w:rsidRDefault="005B7208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p w:rsidR="005B7208" w:rsidRPr="00B935E5" w:rsidRDefault="005B7208" w:rsidP="00B935E5">
      <w:pPr>
        <w:spacing w:line="240" w:lineRule="auto"/>
        <w:ind w:right="1133"/>
        <w:jc w:val="center"/>
        <w:rPr>
          <w:rFonts w:ascii="Times New Roman" w:hAnsi="Times New Roman"/>
        </w:rPr>
      </w:pPr>
    </w:p>
    <w:sectPr w:rsidR="005B7208" w:rsidRPr="00B935E5" w:rsidSect="00CE2003">
      <w:headerReference w:type="default" r:id="rId7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15B" w:rsidRDefault="0020515B" w:rsidP="00CE2003">
      <w:pPr>
        <w:spacing w:line="240" w:lineRule="auto"/>
      </w:pPr>
      <w:r>
        <w:separator/>
      </w:r>
    </w:p>
  </w:endnote>
  <w:endnote w:type="continuationSeparator" w:id="1">
    <w:p w:rsidR="0020515B" w:rsidRDefault="0020515B" w:rsidP="00CE2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15B" w:rsidRDefault="0020515B" w:rsidP="00CE2003">
      <w:pPr>
        <w:spacing w:line="240" w:lineRule="auto"/>
      </w:pPr>
      <w:r>
        <w:separator/>
      </w:r>
    </w:p>
  </w:footnote>
  <w:footnote w:type="continuationSeparator" w:id="1">
    <w:p w:rsidR="0020515B" w:rsidRDefault="0020515B" w:rsidP="00CE20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47A" w:rsidRDefault="009775C9">
    <w:pPr>
      <w:pStyle w:val="a4"/>
      <w:jc w:val="center"/>
    </w:pPr>
    <w:fldSimple w:instr=" PAGE   \* MERGEFORMAT ">
      <w:r w:rsidR="00841EB0">
        <w:rPr>
          <w:noProof/>
        </w:rPr>
        <w:t>3</w:t>
      </w:r>
    </w:fldSimple>
  </w:p>
  <w:p w:rsidR="00D2247A" w:rsidRDefault="00D224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BB4"/>
    <w:rsid w:val="00000DD3"/>
    <w:rsid w:val="00000F9A"/>
    <w:rsid w:val="00002B42"/>
    <w:rsid w:val="00002F9C"/>
    <w:rsid w:val="00013921"/>
    <w:rsid w:val="000148A5"/>
    <w:rsid w:val="000157E3"/>
    <w:rsid w:val="000210C6"/>
    <w:rsid w:val="0002182E"/>
    <w:rsid w:val="000234A1"/>
    <w:rsid w:val="00023601"/>
    <w:rsid w:val="000279F4"/>
    <w:rsid w:val="00034CC7"/>
    <w:rsid w:val="000370F4"/>
    <w:rsid w:val="000372AF"/>
    <w:rsid w:val="00040118"/>
    <w:rsid w:val="000445F0"/>
    <w:rsid w:val="00051C27"/>
    <w:rsid w:val="00054ED7"/>
    <w:rsid w:val="000574FE"/>
    <w:rsid w:val="00060E4B"/>
    <w:rsid w:val="00066D26"/>
    <w:rsid w:val="00082113"/>
    <w:rsid w:val="00093611"/>
    <w:rsid w:val="000938AB"/>
    <w:rsid w:val="00094BB7"/>
    <w:rsid w:val="00094C95"/>
    <w:rsid w:val="00095388"/>
    <w:rsid w:val="0009609F"/>
    <w:rsid w:val="0009710C"/>
    <w:rsid w:val="000A5FD9"/>
    <w:rsid w:val="000A6571"/>
    <w:rsid w:val="000B4267"/>
    <w:rsid w:val="000C164D"/>
    <w:rsid w:val="000C6E35"/>
    <w:rsid w:val="000E162B"/>
    <w:rsid w:val="000E18E2"/>
    <w:rsid w:val="000E24E8"/>
    <w:rsid w:val="000E43C9"/>
    <w:rsid w:val="000F1A4C"/>
    <w:rsid w:val="000F6427"/>
    <w:rsid w:val="00100518"/>
    <w:rsid w:val="00105A63"/>
    <w:rsid w:val="0011282B"/>
    <w:rsid w:val="00112A12"/>
    <w:rsid w:val="00112EA3"/>
    <w:rsid w:val="00123519"/>
    <w:rsid w:val="00130187"/>
    <w:rsid w:val="001309D2"/>
    <w:rsid w:val="001353D2"/>
    <w:rsid w:val="001375D5"/>
    <w:rsid w:val="0014146D"/>
    <w:rsid w:val="00141F24"/>
    <w:rsid w:val="0014386D"/>
    <w:rsid w:val="0015497F"/>
    <w:rsid w:val="001624D3"/>
    <w:rsid w:val="001734EF"/>
    <w:rsid w:val="00174660"/>
    <w:rsid w:val="00190AB2"/>
    <w:rsid w:val="001934F7"/>
    <w:rsid w:val="00196024"/>
    <w:rsid w:val="001A6BEF"/>
    <w:rsid w:val="001B4964"/>
    <w:rsid w:val="001B7458"/>
    <w:rsid w:val="001C29C7"/>
    <w:rsid w:val="001D14E6"/>
    <w:rsid w:val="001D20A4"/>
    <w:rsid w:val="001E5E3C"/>
    <w:rsid w:val="001E7201"/>
    <w:rsid w:val="001F04CC"/>
    <w:rsid w:val="001F54CF"/>
    <w:rsid w:val="001F6D8F"/>
    <w:rsid w:val="001F6FBF"/>
    <w:rsid w:val="00202169"/>
    <w:rsid w:val="00202A7F"/>
    <w:rsid w:val="0020515B"/>
    <w:rsid w:val="00206A02"/>
    <w:rsid w:val="00213252"/>
    <w:rsid w:val="00213A1F"/>
    <w:rsid w:val="0021702C"/>
    <w:rsid w:val="00223E10"/>
    <w:rsid w:val="002302C4"/>
    <w:rsid w:val="00231276"/>
    <w:rsid w:val="0023181E"/>
    <w:rsid w:val="00232313"/>
    <w:rsid w:val="0023482E"/>
    <w:rsid w:val="002354C3"/>
    <w:rsid w:val="00236F1B"/>
    <w:rsid w:val="002449AA"/>
    <w:rsid w:val="002454F6"/>
    <w:rsid w:val="0025121C"/>
    <w:rsid w:val="00251B09"/>
    <w:rsid w:val="002532EB"/>
    <w:rsid w:val="00254990"/>
    <w:rsid w:val="00255D7C"/>
    <w:rsid w:val="00261530"/>
    <w:rsid w:val="00290AD3"/>
    <w:rsid w:val="00291567"/>
    <w:rsid w:val="00291CDF"/>
    <w:rsid w:val="0029421E"/>
    <w:rsid w:val="0029695D"/>
    <w:rsid w:val="002977B2"/>
    <w:rsid w:val="002B27C3"/>
    <w:rsid w:val="002B478C"/>
    <w:rsid w:val="002B54A3"/>
    <w:rsid w:val="002C1FF4"/>
    <w:rsid w:val="002C26CE"/>
    <w:rsid w:val="002C2B2D"/>
    <w:rsid w:val="002C4153"/>
    <w:rsid w:val="002D1BE7"/>
    <w:rsid w:val="002E6558"/>
    <w:rsid w:val="002E6BAE"/>
    <w:rsid w:val="002F3A36"/>
    <w:rsid w:val="002F6A17"/>
    <w:rsid w:val="00305B6C"/>
    <w:rsid w:val="00315D82"/>
    <w:rsid w:val="00323B95"/>
    <w:rsid w:val="00325243"/>
    <w:rsid w:val="00341816"/>
    <w:rsid w:val="00342C20"/>
    <w:rsid w:val="0034374A"/>
    <w:rsid w:val="0035130C"/>
    <w:rsid w:val="003578AF"/>
    <w:rsid w:val="00376FE4"/>
    <w:rsid w:val="00393A73"/>
    <w:rsid w:val="003A0032"/>
    <w:rsid w:val="003A0352"/>
    <w:rsid w:val="003A27EA"/>
    <w:rsid w:val="003A4528"/>
    <w:rsid w:val="003B4656"/>
    <w:rsid w:val="003B638C"/>
    <w:rsid w:val="003C13A4"/>
    <w:rsid w:val="003C3EA0"/>
    <w:rsid w:val="003C48CD"/>
    <w:rsid w:val="003D3555"/>
    <w:rsid w:val="003E5E33"/>
    <w:rsid w:val="003E5F0B"/>
    <w:rsid w:val="003F3BA2"/>
    <w:rsid w:val="003F4A60"/>
    <w:rsid w:val="00400F89"/>
    <w:rsid w:val="004026BB"/>
    <w:rsid w:val="004051E3"/>
    <w:rsid w:val="00405AFB"/>
    <w:rsid w:val="0041108F"/>
    <w:rsid w:val="00413DB6"/>
    <w:rsid w:val="00414A39"/>
    <w:rsid w:val="00415136"/>
    <w:rsid w:val="00415F94"/>
    <w:rsid w:val="004200EC"/>
    <w:rsid w:val="004212C0"/>
    <w:rsid w:val="0042465C"/>
    <w:rsid w:val="00425498"/>
    <w:rsid w:val="004274A4"/>
    <w:rsid w:val="004373FC"/>
    <w:rsid w:val="00437DAB"/>
    <w:rsid w:val="0044358E"/>
    <w:rsid w:val="00446EC0"/>
    <w:rsid w:val="004504F5"/>
    <w:rsid w:val="00451134"/>
    <w:rsid w:val="00463F72"/>
    <w:rsid w:val="00464485"/>
    <w:rsid w:val="0046714A"/>
    <w:rsid w:val="00472D65"/>
    <w:rsid w:val="00476F65"/>
    <w:rsid w:val="0048520F"/>
    <w:rsid w:val="004867AD"/>
    <w:rsid w:val="00486F02"/>
    <w:rsid w:val="00492D43"/>
    <w:rsid w:val="0049502E"/>
    <w:rsid w:val="004A10D9"/>
    <w:rsid w:val="004A2505"/>
    <w:rsid w:val="004B3A53"/>
    <w:rsid w:val="004B4177"/>
    <w:rsid w:val="004B5114"/>
    <w:rsid w:val="004C62EA"/>
    <w:rsid w:val="004C6E8B"/>
    <w:rsid w:val="004C75AD"/>
    <w:rsid w:val="004C7FE0"/>
    <w:rsid w:val="004D6028"/>
    <w:rsid w:val="004D6DA0"/>
    <w:rsid w:val="004E1546"/>
    <w:rsid w:val="004E4974"/>
    <w:rsid w:val="004E6D3D"/>
    <w:rsid w:val="004F3F70"/>
    <w:rsid w:val="005010C4"/>
    <w:rsid w:val="00511136"/>
    <w:rsid w:val="00512A2F"/>
    <w:rsid w:val="00516FC2"/>
    <w:rsid w:val="00516FFB"/>
    <w:rsid w:val="0053443C"/>
    <w:rsid w:val="005422D5"/>
    <w:rsid w:val="00543D6A"/>
    <w:rsid w:val="00563B8D"/>
    <w:rsid w:val="00570979"/>
    <w:rsid w:val="00571D0B"/>
    <w:rsid w:val="00572DBE"/>
    <w:rsid w:val="005749F4"/>
    <w:rsid w:val="00574CE0"/>
    <w:rsid w:val="00587DF1"/>
    <w:rsid w:val="005910F7"/>
    <w:rsid w:val="00593BB4"/>
    <w:rsid w:val="00593D95"/>
    <w:rsid w:val="005A6F4F"/>
    <w:rsid w:val="005B29EB"/>
    <w:rsid w:val="005B36F7"/>
    <w:rsid w:val="005B641A"/>
    <w:rsid w:val="005B7208"/>
    <w:rsid w:val="005C0254"/>
    <w:rsid w:val="005C136F"/>
    <w:rsid w:val="005C6189"/>
    <w:rsid w:val="005D0105"/>
    <w:rsid w:val="005D12E2"/>
    <w:rsid w:val="005E5BF6"/>
    <w:rsid w:val="005E620A"/>
    <w:rsid w:val="005E7A8E"/>
    <w:rsid w:val="005F5BED"/>
    <w:rsid w:val="005F7ED2"/>
    <w:rsid w:val="0060053A"/>
    <w:rsid w:val="006017BA"/>
    <w:rsid w:val="00604BAD"/>
    <w:rsid w:val="00610AAB"/>
    <w:rsid w:val="00610AC6"/>
    <w:rsid w:val="00620CE7"/>
    <w:rsid w:val="00623CAB"/>
    <w:rsid w:val="00625F16"/>
    <w:rsid w:val="00626E3D"/>
    <w:rsid w:val="0062781B"/>
    <w:rsid w:val="006477FB"/>
    <w:rsid w:val="00651DF4"/>
    <w:rsid w:val="006555D5"/>
    <w:rsid w:val="00660D5E"/>
    <w:rsid w:val="006662DC"/>
    <w:rsid w:val="00673EB0"/>
    <w:rsid w:val="0068049C"/>
    <w:rsid w:val="00687D95"/>
    <w:rsid w:val="006929D2"/>
    <w:rsid w:val="00696668"/>
    <w:rsid w:val="006A60D1"/>
    <w:rsid w:val="006A690E"/>
    <w:rsid w:val="006B1647"/>
    <w:rsid w:val="006B1F6A"/>
    <w:rsid w:val="006B2313"/>
    <w:rsid w:val="006B7CF0"/>
    <w:rsid w:val="006C3B6B"/>
    <w:rsid w:val="006D6724"/>
    <w:rsid w:val="006E0E3B"/>
    <w:rsid w:val="006E1558"/>
    <w:rsid w:val="006E31E2"/>
    <w:rsid w:val="006E3E86"/>
    <w:rsid w:val="006E6039"/>
    <w:rsid w:val="006E6335"/>
    <w:rsid w:val="006F4ABF"/>
    <w:rsid w:val="00703270"/>
    <w:rsid w:val="007044D5"/>
    <w:rsid w:val="0070485E"/>
    <w:rsid w:val="0071189E"/>
    <w:rsid w:val="00715ECB"/>
    <w:rsid w:val="0072174D"/>
    <w:rsid w:val="00725B32"/>
    <w:rsid w:val="00727571"/>
    <w:rsid w:val="00732917"/>
    <w:rsid w:val="0074256F"/>
    <w:rsid w:val="007456FA"/>
    <w:rsid w:val="00745731"/>
    <w:rsid w:val="00745EAD"/>
    <w:rsid w:val="0075183A"/>
    <w:rsid w:val="0075311A"/>
    <w:rsid w:val="0075755C"/>
    <w:rsid w:val="007606A1"/>
    <w:rsid w:val="00761FE8"/>
    <w:rsid w:val="00762C95"/>
    <w:rsid w:val="00764525"/>
    <w:rsid w:val="0077162B"/>
    <w:rsid w:val="00771B27"/>
    <w:rsid w:val="0078202A"/>
    <w:rsid w:val="007846BD"/>
    <w:rsid w:val="00793686"/>
    <w:rsid w:val="00793C7B"/>
    <w:rsid w:val="007A65EA"/>
    <w:rsid w:val="007A68BC"/>
    <w:rsid w:val="007B13E3"/>
    <w:rsid w:val="007B19D8"/>
    <w:rsid w:val="007B2187"/>
    <w:rsid w:val="007B4B9C"/>
    <w:rsid w:val="007C2D08"/>
    <w:rsid w:val="007C57CF"/>
    <w:rsid w:val="007C6583"/>
    <w:rsid w:val="007D4066"/>
    <w:rsid w:val="007E018D"/>
    <w:rsid w:val="007E2799"/>
    <w:rsid w:val="007F0327"/>
    <w:rsid w:val="007F29C0"/>
    <w:rsid w:val="00813545"/>
    <w:rsid w:val="008143A3"/>
    <w:rsid w:val="0081725E"/>
    <w:rsid w:val="00817C88"/>
    <w:rsid w:val="008231DC"/>
    <w:rsid w:val="008259C1"/>
    <w:rsid w:val="008300FF"/>
    <w:rsid w:val="00831314"/>
    <w:rsid w:val="008337F1"/>
    <w:rsid w:val="008412E3"/>
    <w:rsid w:val="00841EB0"/>
    <w:rsid w:val="00850275"/>
    <w:rsid w:val="008520A0"/>
    <w:rsid w:val="008528DC"/>
    <w:rsid w:val="00852BB9"/>
    <w:rsid w:val="00856ABF"/>
    <w:rsid w:val="00861CAA"/>
    <w:rsid w:val="00861E93"/>
    <w:rsid w:val="008623C2"/>
    <w:rsid w:val="00863872"/>
    <w:rsid w:val="00864040"/>
    <w:rsid w:val="00865A51"/>
    <w:rsid w:val="00867075"/>
    <w:rsid w:val="008700FD"/>
    <w:rsid w:val="008729DC"/>
    <w:rsid w:val="008738CA"/>
    <w:rsid w:val="00873ED5"/>
    <w:rsid w:val="00876E17"/>
    <w:rsid w:val="00877D5E"/>
    <w:rsid w:val="00884284"/>
    <w:rsid w:val="00886CB3"/>
    <w:rsid w:val="00886CE8"/>
    <w:rsid w:val="00894CE4"/>
    <w:rsid w:val="008A08D5"/>
    <w:rsid w:val="008A1DFE"/>
    <w:rsid w:val="008A2916"/>
    <w:rsid w:val="008B25AD"/>
    <w:rsid w:val="008B7832"/>
    <w:rsid w:val="008C0724"/>
    <w:rsid w:val="008C1E8F"/>
    <w:rsid w:val="008C21B4"/>
    <w:rsid w:val="008C5EF1"/>
    <w:rsid w:val="008C683C"/>
    <w:rsid w:val="008D3355"/>
    <w:rsid w:val="008D36B6"/>
    <w:rsid w:val="008D42C6"/>
    <w:rsid w:val="008D6E85"/>
    <w:rsid w:val="008D7501"/>
    <w:rsid w:val="008F4EF4"/>
    <w:rsid w:val="008F5369"/>
    <w:rsid w:val="008F7FD2"/>
    <w:rsid w:val="00903A74"/>
    <w:rsid w:val="00907543"/>
    <w:rsid w:val="00910206"/>
    <w:rsid w:val="00912BEB"/>
    <w:rsid w:val="00923C44"/>
    <w:rsid w:val="0093008C"/>
    <w:rsid w:val="00933CDF"/>
    <w:rsid w:val="00934F06"/>
    <w:rsid w:val="00943A55"/>
    <w:rsid w:val="00947050"/>
    <w:rsid w:val="009548B8"/>
    <w:rsid w:val="00961AC8"/>
    <w:rsid w:val="00962246"/>
    <w:rsid w:val="00963CF0"/>
    <w:rsid w:val="00970132"/>
    <w:rsid w:val="00970977"/>
    <w:rsid w:val="009724FB"/>
    <w:rsid w:val="00973B8F"/>
    <w:rsid w:val="00974893"/>
    <w:rsid w:val="00975B0E"/>
    <w:rsid w:val="009775C9"/>
    <w:rsid w:val="0097799F"/>
    <w:rsid w:val="00977FAE"/>
    <w:rsid w:val="0098195F"/>
    <w:rsid w:val="00991850"/>
    <w:rsid w:val="009944E2"/>
    <w:rsid w:val="00995A80"/>
    <w:rsid w:val="00996BCA"/>
    <w:rsid w:val="009A0DC2"/>
    <w:rsid w:val="009A0EF5"/>
    <w:rsid w:val="009B2C3C"/>
    <w:rsid w:val="009B340B"/>
    <w:rsid w:val="009B55F4"/>
    <w:rsid w:val="009B6174"/>
    <w:rsid w:val="009C151B"/>
    <w:rsid w:val="009C43F0"/>
    <w:rsid w:val="009C745B"/>
    <w:rsid w:val="009D022F"/>
    <w:rsid w:val="009D0FF2"/>
    <w:rsid w:val="009D766C"/>
    <w:rsid w:val="009D76A0"/>
    <w:rsid w:val="009F0FA1"/>
    <w:rsid w:val="009F3A9A"/>
    <w:rsid w:val="00A014D7"/>
    <w:rsid w:val="00A02F5C"/>
    <w:rsid w:val="00A16627"/>
    <w:rsid w:val="00A178E2"/>
    <w:rsid w:val="00A3023C"/>
    <w:rsid w:val="00A3703D"/>
    <w:rsid w:val="00A41ED0"/>
    <w:rsid w:val="00A440CC"/>
    <w:rsid w:val="00A45041"/>
    <w:rsid w:val="00A4650D"/>
    <w:rsid w:val="00A47D5A"/>
    <w:rsid w:val="00A608CB"/>
    <w:rsid w:val="00A6181A"/>
    <w:rsid w:val="00A61CBF"/>
    <w:rsid w:val="00A6410B"/>
    <w:rsid w:val="00A645D5"/>
    <w:rsid w:val="00A66816"/>
    <w:rsid w:val="00A70979"/>
    <w:rsid w:val="00A837BB"/>
    <w:rsid w:val="00A83CBE"/>
    <w:rsid w:val="00A83F10"/>
    <w:rsid w:val="00A90FEB"/>
    <w:rsid w:val="00A940C7"/>
    <w:rsid w:val="00AA0860"/>
    <w:rsid w:val="00AA0B3F"/>
    <w:rsid w:val="00AA42B5"/>
    <w:rsid w:val="00AA5633"/>
    <w:rsid w:val="00AB4F8E"/>
    <w:rsid w:val="00AB6AD5"/>
    <w:rsid w:val="00AC2FEB"/>
    <w:rsid w:val="00AC7DFF"/>
    <w:rsid w:val="00AE0586"/>
    <w:rsid w:val="00AE5509"/>
    <w:rsid w:val="00AE570D"/>
    <w:rsid w:val="00AF175C"/>
    <w:rsid w:val="00AF2BCD"/>
    <w:rsid w:val="00AF2CBF"/>
    <w:rsid w:val="00AF5D4B"/>
    <w:rsid w:val="00B00A50"/>
    <w:rsid w:val="00B03379"/>
    <w:rsid w:val="00B03FB1"/>
    <w:rsid w:val="00B0414F"/>
    <w:rsid w:val="00B10EB8"/>
    <w:rsid w:val="00B17B31"/>
    <w:rsid w:val="00B2049F"/>
    <w:rsid w:val="00B25301"/>
    <w:rsid w:val="00B34C49"/>
    <w:rsid w:val="00B443E5"/>
    <w:rsid w:val="00B45A33"/>
    <w:rsid w:val="00B51A4D"/>
    <w:rsid w:val="00B56E64"/>
    <w:rsid w:val="00B60AD8"/>
    <w:rsid w:val="00B74472"/>
    <w:rsid w:val="00B877EF"/>
    <w:rsid w:val="00B91B5C"/>
    <w:rsid w:val="00B935E5"/>
    <w:rsid w:val="00B95B8F"/>
    <w:rsid w:val="00B97ECC"/>
    <w:rsid w:val="00BA314B"/>
    <w:rsid w:val="00BB5E79"/>
    <w:rsid w:val="00BC28F1"/>
    <w:rsid w:val="00BD0291"/>
    <w:rsid w:val="00BD6054"/>
    <w:rsid w:val="00BE154E"/>
    <w:rsid w:val="00BE1CD4"/>
    <w:rsid w:val="00BE4890"/>
    <w:rsid w:val="00BF50A7"/>
    <w:rsid w:val="00BF7454"/>
    <w:rsid w:val="00C012B7"/>
    <w:rsid w:val="00C1195E"/>
    <w:rsid w:val="00C14131"/>
    <w:rsid w:val="00C17CDF"/>
    <w:rsid w:val="00C20FA0"/>
    <w:rsid w:val="00C25D66"/>
    <w:rsid w:val="00C300B8"/>
    <w:rsid w:val="00C30A80"/>
    <w:rsid w:val="00C42185"/>
    <w:rsid w:val="00C42E87"/>
    <w:rsid w:val="00C4311E"/>
    <w:rsid w:val="00C436AE"/>
    <w:rsid w:val="00C4469E"/>
    <w:rsid w:val="00C47802"/>
    <w:rsid w:val="00C57B02"/>
    <w:rsid w:val="00C64747"/>
    <w:rsid w:val="00C6602E"/>
    <w:rsid w:val="00C7032E"/>
    <w:rsid w:val="00C7351E"/>
    <w:rsid w:val="00C74C0E"/>
    <w:rsid w:val="00C84F8D"/>
    <w:rsid w:val="00C85304"/>
    <w:rsid w:val="00C85807"/>
    <w:rsid w:val="00C8750B"/>
    <w:rsid w:val="00C9050E"/>
    <w:rsid w:val="00C91387"/>
    <w:rsid w:val="00CA1047"/>
    <w:rsid w:val="00CA1B61"/>
    <w:rsid w:val="00CA26A8"/>
    <w:rsid w:val="00CA6809"/>
    <w:rsid w:val="00CB43CD"/>
    <w:rsid w:val="00CB749D"/>
    <w:rsid w:val="00CC2FC7"/>
    <w:rsid w:val="00CD6914"/>
    <w:rsid w:val="00CE1414"/>
    <w:rsid w:val="00CE2003"/>
    <w:rsid w:val="00CE6C66"/>
    <w:rsid w:val="00CE735E"/>
    <w:rsid w:val="00CE776C"/>
    <w:rsid w:val="00CF6227"/>
    <w:rsid w:val="00D01172"/>
    <w:rsid w:val="00D0357D"/>
    <w:rsid w:val="00D056FB"/>
    <w:rsid w:val="00D05A51"/>
    <w:rsid w:val="00D14910"/>
    <w:rsid w:val="00D2247A"/>
    <w:rsid w:val="00D321A5"/>
    <w:rsid w:val="00D36E97"/>
    <w:rsid w:val="00D408A6"/>
    <w:rsid w:val="00D429AD"/>
    <w:rsid w:val="00D4651E"/>
    <w:rsid w:val="00D53368"/>
    <w:rsid w:val="00D5612A"/>
    <w:rsid w:val="00D614DD"/>
    <w:rsid w:val="00D623EB"/>
    <w:rsid w:val="00D6390A"/>
    <w:rsid w:val="00D708D7"/>
    <w:rsid w:val="00D83B8A"/>
    <w:rsid w:val="00D93C00"/>
    <w:rsid w:val="00D94BE4"/>
    <w:rsid w:val="00DA183D"/>
    <w:rsid w:val="00DC070F"/>
    <w:rsid w:val="00DC2F19"/>
    <w:rsid w:val="00DC3121"/>
    <w:rsid w:val="00DC32FD"/>
    <w:rsid w:val="00DC4051"/>
    <w:rsid w:val="00DC5ECC"/>
    <w:rsid w:val="00DD598D"/>
    <w:rsid w:val="00DE0C4B"/>
    <w:rsid w:val="00DE7451"/>
    <w:rsid w:val="00DF3262"/>
    <w:rsid w:val="00DF39C2"/>
    <w:rsid w:val="00DF5DA3"/>
    <w:rsid w:val="00E00E89"/>
    <w:rsid w:val="00E027E0"/>
    <w:rsid w:val="00E1069F"/>
    <w:rsid w:val="00E12A8B"/>
    <w:rsid w:val="00E204B0"/>
    <w:rsid w:val="00E21F57"/>
    <w:rsid w:val="00E23340"/>
    <w:rsid w:val="00E236E2"/>
    <w:rsid w:val="00E25D04"/>
    <w:rsid w:val="00E26453"/>
    <w:rsid w:val="00E37CD7"/>
    <w:rsid w:val="00E4662A"/>
    <w:rsid w:val="00E50234"/>
    <w:rsid w:val="00E52D7D"/>
    <w:rsid w:val="00E544E2"/>
    <w:rsid w:val="00E55097"/>
    <w:rsid w:val="00E554E2"/>
    <w:rsid w:val="00E5691C"/>
    <w:rsid w:val="00E6459E"/>
    <w:rsid w:val="00E647B4"/>
    <w:rsid w:val="00E65BBE"/>
    <w:rsid w:val="00E723BC"/>
    <w:rsid w:val="00E758F3"/>
    <w:rsid w:val="00E8497C"/>
    <w:rsid w:val="00E923B1"/>
    <w:rsid w:val="00E96384"/>
    <w:rsid w:val="00EA3391"/>
    <w:rsid w:val="00EA5868"/>
    <w:rsid w:val="00EA5B8F"/>
    <w:rsid w:val="00EA6045"/>
    <w:rsid w:val="00EC2012"/>
    <w:rsid w:val="00EC2BA4"/>
    <w:rsid w:val="00EC4D56"/>
    <w:rsid w:val="00EC55FA"/>
    <w:rsid w:val="00EC62EB"/>
    <w:rsid w:val="00ED1365"/>
    <w:rsid w:val="00ED222C"/>
    <w:rsid w:val="00ED598D"/>
    <w:rsid w:val="00ED6394"/>
    <w:rsid w:val="00ED6FB4"/>
    <w:rsid w:val="00EE046F"/>
    <w:rsid w:val="00EE2B96"/>
    <w:rsid w:val="00EF2435"/>
    <w:rsid w:val="00EF29FB"/>
    <w:rsid w:val="00EF7F4D"/>
    <w:rsid w:val="00F04889"/>
    <w:rsid w:val="00F07759"/>
    <w:rsid w:val="00F119AC"/>
    <w:rsid w:val="00F1643D"/>
    <w:rsid w:val="00F20766"/>
    <w:rsid w:val="00F252FE"/>
    <w:rsid w:val="00F325A4"/>
    <w:rsid w:val="00F32A55"/>
    <w:rsid w:val="00F3321D"/>
    <w:rsid w:val="00F35FF4"/>
    <w:rsid w:val="00F40D64"/>
    <w:rsid w:val="00F42663"/>
    <w:rsid w:val="00F451DC"/>
    <w:rsid w:val="00F460BB"/>
    <w:rsid w:val="00F609D1"/>
    <w:rsid w:val="00F723F9"/>
    <w:rsid w:val="00F76A70"/>
    <w:rsid w:val="00F76B77"/>
    <w:rsid w:val="00F81C01"/>
    <w:rsid w:val="00F81D0B"/>
    <w:rsid w:val="00F836AB"/>
    <w:rsid w:val="00F86AB7"/>
    <w:rsid w:val="00F90227"/>
    <w:rsid w:val="00F90AF0"/>
    <w:rsid w:val="00F91634"/>
    <w:rsid w:val="00F934CC"/>
    <w:rsid w:val="00F93BBF"/>
    <w:rsid w:val="00F94587"/>
    <w:rsid w:val="00FA6019"/>
    <w:rsid w:val="00FA6AC1"/>
    <w:rsid w:val="00FB131D"/>
    <w:rsid w:val="00FC12CB"/>
    <w:rsid w:val="00FC1AD1"/>
    <w:rsid w:val="00FC1C80"/>
    <w:rsid w:val="00FD641F"/>
    <w:rsid w:val="00FE177B"/>
    <w:rsid w:val="00FE4419"/>
    <w:rsid w:val="00FE69E0"/>
    <w:rsid w:val="00FE6CEA"/>
    <w:rsid w:val="00FF38DD"/>
    <w:rsid w:val="00FF3AAB"/>
    <w:rsid w:val="00FF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B4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93BB4"/>
    <w:pPr>
      <w:keepNext/>
      <w:spacing w:line="240" w:lineRule="auto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3BB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93BB4"/>
    <w:pPr>
      <w:snapToGri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93BB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6">
    <w:name w:val="Абзац списка6"/>
    <w:basedOn w:val="a"/>
    <w:rsid w:val="00593BB4"/>
    <w:pPr>
      <w:spacing w:before="108" w:after="108" w:line="240" w:lineRule="auto"/>
      <w:ind w:left="720"/>
      <w:jc w:val="center"/>
    </w:pPr>
    <w:rPr>
      <w:rFonts w:eastAsia="Times New Roman"/>
    </w:rPr>
  </w:style>
  <w:style w:type="paragraph" w:customStyle="1" w:styleId="ConsPlusTitle">
    <w:name w:val="ConsPlusTitle"/>
    <w:uiPriority w:val="99"/>
    <w:rsid w:val="0021702C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paragraph" w:customStyle="1" w:styleId="11">
    <w:name w:val="Абзац списка1"/>
    <w:basedOn w:val="a"/>
    <w:rsid w:val="00451134"/>
    <w:pPr>
      <w:spacing w:before="108" w:after="108" w:line="240" w:lineRule="auto"/>
      <w:ind w:left="720"/>
      <w:jc w:val="center"/>
    </w:pPr>
    <w:rPr>
      <w:rFonts w:eastAsia="Times New Roman"/>
    </w:rPr>
  </w:style>
  <w:style w:type="paragraph" w:customStyle="1" w:styleId="formattext">
    <w:name w:val="formattext"/>
    <w:basedOn w:val="a"/>
    <w:rsid w:val="00463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1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E200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2003"/>
  </w:style>
  <w:style w:type="paragraph" w:styleId="a6">
    <w:name w:val="footer"/>
    <w:basedOn w:val="a"/>
    <w:link w:val="a7"/>
    <w:uiPriority w:val="99"/>
    <w:semiHidden/>
    <w:unhideWhenUsed/>
    <w:rsid w:val="00CE20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2003"/>
  </w:style>
  <w:style w:type="paragraph" w:styleId="a8">
    <w:name w:val="Balloon Text"/>
    <w:basedOn w:val="a"/>
    <w:link w:val="a9"/>
    <w:uiPriority w:val="99"/>
    <w:semiHidden/>
    <w:unhideWhenUsed/>
    <w:rsid w:val="008B25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5AD"/>
    <w:rPr>
      <w:rFonts w:ascii="Tahoma" w:hAnsi="Tahoma" w:cs="Tahoma"/>
      <w:sz w:val="16"/>
      <w:szCs w:val="16"/>
    </w:rPr>
  </w:style>
  <w:style w:type="character" w:customStyle="1" w:styleId="highlightcolor">
    <w:name w:val="highlightcolor"/>
    <w:basedOn w:val="a0"/>
    <w:rsid w:val="00A16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52595-795F-4100-82FB-9D8637D5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Толченицына</dc:creator>
  <cp:lastModifiedBy>Лангай</cp:lastModifiedBy>
  <cp:revision>3</cp:revision>
  <cp:lastPrinted>2026-03-26T02:04:00Z</cp:lastPrinted>
  <dcterms:created xsi:type="dcterms:W3CDTF">2025-12-09T22:35:00Z</dcterms:created>
  <dcterms:modified xsi:type="dcterms:W3CDTF">2026-05-07T07:11:00Z</dcterms:modified>
</cp:coreProperties>
</file>