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7B8E" w14:textId="77777777"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14:paraId="2832CFC0" w14:textId="1F56AED9" w:rsidR="003670C3" w:rsidRPr="003670C3" w:rsidRDefault="005F3F2E" w:rsidP="003F0F80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Партизанск Приморского </w:t>
      </w:r>
      <w:r w:rsidR="00A75A54" w:rsidRPr="003670C3">
        <w:rPr>
          <w:rFonts w:ascii="Times New Roman" w:hAnsi="Times New Roman" w:cs="Times New Roman"/>
          <w:sz w:val="24"/>
          <w:szCs w:val="24"/>
        </w:rPr>
        <w:t xml:space="preserve">края  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от </w:t>
      </w:r>
      <w:r w:rsidR="00A900B2">
        <w:rPr>
          <w:rFonts w:ascii="Times New Roman" w:hAnsi="Times New Roman" w:cs="Times New Roman"/>
          <w:sz w:val="24"/>
          <w:szCs w:val="24"/>
        </w:rPr>
        <w:t>16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</w:t>
      </w:r>
      <w:r w:rsidR="00F356A1">
        <w:rPr>
          <w:rFonts w:ascii="Times New Roman" w:hAnsi="Times New Roman" w:cs="Times New Roman"/>
          <w:sz w:val="24"/>
          <w:szCs w:val="24"/>
        </w:rPr>
        <w:t>апреля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A900B2">
        <w:rPr>
          <w:rFonts w:ascii="Times New Roman" w:hAnsi="Times New Roman" w:cs="Times New Roman"/>
          <w:sz w:val="24"/>
          <w:szCs w:val="24"/>
        </w:rPr>
        <w:t>606</w:t>
      </w:r>
      <w:r w:rsidR="003670C3" w:rsidRPr="003670C3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70C3" w:rsidRPr="003670C3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</w:t>
      </w:r>
      <w:r w:rsidR="00A900B2">
        <w:rPr>
          <w:rFonts w:ascii="Times New Roman" w:hAnsi="Times New Roman" w:cs="Times New Roman"/>
          <w:sz w:val="24"/>
          <w:szCs w:val="24"/>
        </w:rPr>
        <w:t>19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F356A1">
        <w:rPr>
          <w:rFonts w:ascii="Times New Roman" w:hAnsi="Times New Roman" w:cs="Times New Roman"/>
          <w:sz w:val="24"/>
          <w:szCs w:val="24"/>
        </w:rPr>
        <w:t>юго-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r w:rsidR="00A900B2">
        <w:rPr>
          <w:rFonts w:ascii="Times New Roman" w:hAnsi="Times New Roman" w:cs="Times New Roman"/>
          <w:sz w:val="24"/>
          <w:szCs w:val="24"/>
        </w:rPr>
        <w:t>Русская,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д. </w:t>
      </w:r>
      <w:r w:rsidR="00A900B2">
        <w:rPr>
          <w:rFonts w:ascii="Times New Roman" w:hAnsi="Times New Roman" w:cs="Times New Roman"/>
          <w:sz w:val="24"/>
          <w:szCs w:val="24"/>
        </w:rPr>
        <w:t>1/1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</w:t>
      </w:r>
      <w:r w:rsidR="00A900B2">
        <w:rPr>
          <w:rFonts w:ascii="Times New Roman" w:hAnsi="Times New Roman" w:cs="Times New Roman"/>
          <w:sz w:val="24"/>
          <w:szCs w:val="24"/>
        </w:rPr>
        <w:t>200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кв. м.</w:t>
      </w:r>
    </w:p>
    <w:p w14:paraId="728BD122" w14:textId="413E6DC3" w:rsidR="00703890" w:rsidRPr="00953996" w:rsidRDefault="00EF4D88" w:rsidP="00367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</w:t>
      </w:r>
      <w:r w:rsidR="002E3954" w:rsidRPr="00953996">
        <w:rPr>
          <w:rFonts w:ascii="Times New Roman" w:hAnsi="Times New Roman" w:cs="Times New Roman"/>
          <w:sz w:val="24"/>
          <w:szCs w:val="24"/>
        </w:rPr>
        <w:t xml:space="preserve">емельный участок расположен в территориальной </w:t>
      </w:r>
      <w:r w:rsidR="002E395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A900B2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зона размещения </w:t>
      </w:r>
      <w:r w:rsidR="00CA6C6D">
        <w:rPr>
          <w:rFonts w:ascii="Times New Roman" w:eastAsia="Times New Roman" w:hAnsi="Times New Roman" w:cs="Times New Roman"/>
          <w:sz w:val="24"/>
          <w:szCs w:val="24"/>
        </w:rPr>
        <w:t>объектов здравоохранения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8E2F152" w14:textId="77777777"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3996">
        <w:rPr>
          <w:rFonts w:ascii="Times New Roman" w:hAnsi="Times New Roman" w:cs="Times New Roman"/>
          <w:sz w:val="24"/>
          <w:szCs w:val="24"/>
        </w:rPr>
        <w:t xml:space="preserve">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14:paraId="3550CD40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EF0D4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14:paraId="3EC9FA63" w14:textId="7860C3C2"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Партизанск 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34E2F" w:rsidRPr="00B34E2F">
        <w:rPr>
          <w:rFonts w:ascii="Times New Roman" w:eastAsia="Times New Roman" w:hAnsi="Times New Roman" w:cs="Times New Roman"/>
          <w:sz w:val="24"/>
          <w:szCs w:val="24"/>
        </w:rPr>
        <w:t>22 апреля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B34E2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5595" w:rsidRPr="00B34E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34E2F" w:rsidRPr="00B34E2F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B34E2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</w:t>
      </w:r>
      <w:r w:rsidRPr="002C60D2">
        <w:rPr>
          <w:rFonts w:ascii="Times New Roman" w:hAnsi="Times New Roman" w:cs="Times New Roman"/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Партизанск Приморского края».</w:t>
      </w:r>
    </w:p>
    <w:p w14:paraId="65978E17" w14:textId="77777777"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F84D" w14:textId="77777777"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6C63AF" w14:textId="77777777"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proofErr w:type="gramStart"/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13915E0" w14:textId="77777777"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83C" w:rsidRPr="00953996">
        <w:rPr>
          <w:rFonts w:ascii="Times New Roman" w:hAnsi="Times New Roman" w:cs="Times New Roman"/>
          <w:sz w:val="24"/>
          <w:szCs w:val="24"/>
        </w:rPr>
        <w:t>с  указанием</w:t>
      </w:r>
      <w:proofErr w:type="gramEnd"/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36093979" w14:textId="77777777"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9D9E" w14:textId="77777777"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proofErr w:type="gramStart"/>
      <w:r w:rsidRPr="00953996">
        <w:rPr>
          <w:b w:val="0"/>
          <w:sz w:val="24"/>
        </w:rPr>
        <w:t>Наименование  официального</w:t>
      </w:r>
      <w:proofErr w:type="gramEnd"/>
      <w:r w:rsidRPr="00953996">
        <w:rPr>
          <w:b w:val="0"/>
          <w:sz w:val="24"/>
        </w:rPr>
        <w:t xml:space="preserve">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14:paraId="4F2174E3" w14:textId="77777777"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150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C9DBAD" w14:textId="77777777"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14:paraId="24FD5AC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</w:t>
      </w:r>
      <w:proofErr w:type="gramStart"/>
      <w:r w:rsidRPr="00953996">
        <w:rPr>
          <w:rFonts w:ascii="Times New Roman" w:hAnsi="Times New Roman" w:cs="Times New Roman"/>
          <w:color w:val="000000"/>
          <w:sz w:val="24"/>
          <w:szCs w:val="24"/>
        </w:rPr>
        <w:t>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gramEnd"/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089D1" w14:textId="77777777"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3E4A1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66B5D4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14:paraId="115A487B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14:paraId="4F9B4E94" w14:textId="77777777"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3996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</w:t>
      </w:r>
      <w:proofErr w:type="gramEnd"/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270F0" w14:textId="77777777"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3739E" w14:textId="77777777"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487325E" w14:textId="77777777"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14:paraId="51A3FBF1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52472" w14:textId="77777777"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AAE" w:rsidRPr="00953996">
        <w:rPr>
          <w:rFonts w:ascii="Times New Roman" w:hAnsi="Times New Roman" w:cs="Times New Roman"/>
          <w:sz w:val="24"/>
          <w:szCs w:val="24"/>
        </w:rPr>
        <w:t>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3DF5D" w14:textId="77777777"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</w:t>
      </w:r>
      <w:proofErr w:type="gramStart"/>
      <w:r w:rsidR="0038582C" w:rsidRPr="00953996">
        <w:rPr>
          <w:rFonts w:ascii="Times New Roman" w:hAnsi="Times New Roman" w:cs="Times New Roman"/>
          <w:sz w:val="24"/>
          <w:szCs w:val="24"/>
        </w:rPr>
        <w:t xml:space="preserve">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14:paraId="3FACC43C" w14:textId="46B8E230"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hAnsi="Times New Roman" w:cs="Times New Roman"/>
          <w:sz w:val="24"/>
          <w:szCs w:val="24"/>
        </w:rPr>
        <w:t>24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мая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F0F648" w14:textId="77777777"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02BE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E7240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5D83FF" w14:textId="77777777"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14:paraId="3E9D9F9C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5E2AAE" w:rsidRPr="00953996">
        <w:rPr>
          <w:rFonts w:ascii="Times New Roman" w:hAnsi="Times New Roman" w:cs="Times New Roman"/>
          <w:sz w:val="24"/>
          <w:szCs w:val="24"/>
        </w:rPr>
        <w:t xml:space="preserve">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14:paraId="4000F292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14:paraId="7F66AF2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В целях идентификации участники публичных </w:t>
      </w:r>
      <w:proofErr w:type="gramStart"/>
      <w:r w:rsidRPr="00953996">
        <w:rPr>
          <w:rFonts w:ascii="Times New Roman" w:hAnsi="Times New Roman" w:cs="Times New Roman"/>
          <w:sz w:val="24"/>
          <w:szCs w:val="24"/>
        </w:rPr>
        <w:t>слушаний  представляют</w:t>
      </w:r>
      <w:proofErr w:type="gramEnd"/>
      <w:r w:rsidRPr="00953996">
        <w:rPr>
          <w:rFonts w:ascii="Times New Roman" w:hAnsi="Times New Roman" w:cs="Times New Roman"/>
          <w:sz w:val="24"/>
          <w:szCs w:val="24"/>
        </w:rPr>
        <w:t xml:space="preserve">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159EBB2" w14:textId="77777777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14:paraId="11B3C9A2" w14:textId="4A6F3D50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80D09">
        <w:rPr>
          <w:rFonts w:ascii="Times New Roman" w:hAnsi="Times New Roman" w:cs="Times New Roman"/>
          <w:sz w:val="24"/>
          <w:szCs w:val="24"/>
        </w:rPr>
        <w:t>24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D09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90423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903173">
        <w:rPr>
          <w:rFonts w:ascii="Times New Roman" w:hAnsi="Times New Roman" w:cs="Times New Roman"/>
          <w:sz w:val="24"/>
          <w:szCs w:val="24"/>
        </w:rPr>
        <w:t>2</w:t>
      </w:r>
      <w:r w:rsidR="00080D09">
        <w:rPr>
          <w:rFonts w:ascii="Times New Roman" w:hAnsi="Times New Roman" w:cs="Times New Roman"/>
          <w:sz w:val="24"/>
          <w:szCs w:val="24"/>
        </w:rPr>
        <w:t>8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hAnsi="Times New Roman" w:cs="Times New Roman"/>
          <w:sz w:val="24"/>
          <w:szCs w:val="24"/>
        </w:rPr>
        <w:t>апреля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4B07A5" w14:textId="77777777"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11CD6" w14:textId="77777777"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</w:t>
      </w:r>
      <w:proofErr w:type="gramEnd"/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BF3B1" w14:textId="1592C67D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80D0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5C709EBF" w14:textId="14F34CD3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539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начало</w:t>
      </w:r>
      <w:proofErr w:type="gramEnd"/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67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F03B" w14:textId="77777777"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Приморский  край</w:t>
      </w:r>
      <w:proofErr w:type="gram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14:paraId="3EBB0863" w14:textId="77777777"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D8898" w14:textId="77777777"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</w:t>
      </w:r>
      <w:proofErr w:type="gramStart"/>
      <w:r w:rsidRPr="00953996">
        <w:rPr>
          <w:rFonts w:ascii="Times New Roman" w:eastAsia="Times New Roman" w:hAnsi="Times New Roman" w:cs="Times New Roman"/>
          <w:sz w:val="24"/>
          <w:szCs w:val="24"/>
        </w:rPr>
        <w:t>Контактный  номер</w:t>
      </w:r>
      <w:proofErr w:type="gramEnd"/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5C2" w14:textId="77777777"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FDBD0" w14:textId="77777777"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14:paraId="67408976" w14:textId="3AD5680D"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B247C5">
        <w:rPr>
          <w:rFonts w:ascii="Times New Roman" w:eastAsia="Times New Roman" w:hAnsi="Times New Roman" w:cs="Times New Roman"/>
          <w:sz w:val="24"/>
          <w:szCs w:val="24"/>
        </w:rPr>
        <w:t>Секретарь  Комиссии</w:t>
      </w:r>
      <w:proofErr w:type="gram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93C3" w14:textId="77777777"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0">
    <w:p w14:paraId="2A30247D" w14:textId="77777777"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7F9" w14:textId="77777777"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0">
    <w:p w14:paraId="11BFDC03" w14:textId="77777777"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7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0D09"/>
    <w:rsid w:val="0008541C"/>
    <w:rsid w:val="00090D43"/>
    <w:rsid w:val="000A596F"/>
    <w:rsid w:val="000D3F48"/>
    <w:rsid w:val="000D4724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0F80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6711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900B2"/>
    <w:rsid w:val="00AC627B"/>
    <w:rsid w:val="00AD7BDB"/>
    <w:rsid w:val="00AE43A0"/>
    <w:rsid w:val="00B17174"/>
    <w:rsid w:val="00B247C5"/>
    <w:rsid w:val="00B2515C"/>
    <w:rsid w:val="00B34E2F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A6C6D"/>
    <w:rsid w:val="00CC2856"/>
    <w:rsid w:val="00CD5223"/>
    <w:rsid w:val="00CD7AD6"/>
    <w:rsid w:val="00CF0448"/>
    <w:rsid w:val="00CF681A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4C4"/>
  <w15:docId w15:val="{07BEF623-08CE-44FD-A7B9-D0BAD13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91</cp:revision>
  <cp:lastPrinted>2025-06-19T04:32:00Z</cp:lastPrinted>
  <dcterms:created xsi:type="dcterms:W3CDTF">2022-03-29T07:05:00Z</dcterms:created>
  <dcterms:modified xsi:type="dcterms:W3CDTF">2026-04-23T00:41:00Z</dcterms:modified>
</cp:coreProperties>
</file>