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1E" w:rsidRPr="00204597" w:rsidRDefault="007E0B1E" w:rsidP="00F446A2">
      <w:pPr>
        <w:spacing w:after="0" w:line="240" w:lineRule="auto"/>
        <w:ind w:firstLine="709"/>
        <w:textAlignment w:val="baseline"/>
        <w:rPr>
          <w:rFonts w:ascii="Times New Roman" w:eastAsia="Times New Roman" w:hAnsi="Times New Roman" w:cs="Times New Roman"/>
          <w:b/>
          <w:bCs/>
          <w:kern w:val="36"/>
          <w:sz w:val="28"/>
          <w:szCs w:val="28"/>
          <w:lang w:eastAsia="ru-RU"/>
        </w:rPr>
      </w:pPr>
      <w:r w:rsidRPr="00204597">
        <w:rPr>
          <w:rFonts w:ascii="Times New Roman" w:eastAsia="Times New Roman" w:hAnsi="Times New Roman" w:cs="Times New Roman"/>
          <w:b/>
          <w:bCs/>
          <w:kern w:val="36"/>
          <w:sz w:val="28"/>
          <w:szCs w:val="28"/>
          <w:lang w:eastAsia="ru-RU"/>
        </w:rPr>
        <w:t>МКУ «ЕДДС, ГЗ МО г. Партизанск Приморского края» информирует:</w:t>
      </w:r>
    </w:p>
    <w:p w:rsidR="007E0B1E" w:rsidRPr="00204597" w:rsidRDefault="007E0B1E" w:rsidP="00F446A2">
      <w:pPr>
        <w:shd w:val="clear" w:color="auto" w:fill="FCFCFD"/>
        <w:spacing w:after="0" w:line="240" w:lineRule="auto"/>
        <w:ind w:firstLine="709"/>
        <w:rPr>
          <w:rFonts w:ascii="Times New Roman" w:eastAsia="Times New Roman" w:hAnsi="Times New Roman" w:cs="Times New Roman"/>
          <w:color w:val="000000"/>
          <w:sz w:val="28"/>
          <w:szCs w:val="28"/>
          <w:lang w:eastAsia="ru-RU"/>
        </w:rPr>
      </w:pPr>
    </w:p>
    <w:p w:rsidR="00204597" w:rsidRPr="00204597" w:rsidRDefault="00204597" w:rsidP="00F446A2">
      <w:pPr>
        <w:shd w:val="clear" w:color="auto" w:fill="FFFFFF"/>
        <w:spacing w:after="0" w:line="240" w:lineRule="auto"/>
        <w:ind w:firstLine="709"/>
        <w:jc w:val="center"/>
        <w:rPr>
          <w:rFonts w:ascii="Times New Roman" w:eastAsia="Times New Roman" w:hAnsi="Times New Roman" w:cs="Times New Roman"/>
          <w:b/>
          <w:color w:val="050624"/>
          <w:kern w:val="36"/>
          <w:sz w:val="28"/>
          <w:szCs w:val="28"/>
          <w:lang w:eastAsia="ru-RU"/>
        </w:rPr>
      </w:pPr>
      <w:r w:rsidRPr="00204597">
        <w:rPr>
          <w:rFonts w:ascii="Times New Roman" w:eastAsia="Times New Roman" w:hAnsi="Times New Roman" w:cs="Times New Roman"/>
          <w:b/>
          <w:color w:val="050624"/>
          <w:kern w:val="36"/>
          <w:sz w:val="28"/>
          <w:szCs w:val="28"/>
          <w:lang w:eastAsia="ru-RU"/>
        </w:rPr>
        <w:t>Памятка, направленная на противодействие вербовке украинскими спецслужбами</w:t>
      </w:r>
      <w:r w:rsidR="00F446A2">
        <w:rPr>
          <w:rFonts w:ascii="Times New Roman" w:eastAsia="Times New Roman" w:hAnsi="Times New Roman" w:cs="Times New Roman"/>
          <w:b/>
          <w:color w:val="050624"/>
          <w:kern w:val="36"/>
          <w:sz w:val="28"/>
          <w:szCs w:val="28"/>
          <w:lang w:eastAsia="ru-RU"/>
        </w:rPr>
        <w:t>.</w:t>
      </w:r>
      <w:bookmarkStart w:id="0" w:name="_GoBack"/>
      <w:bookmarkEnd w:id="0"/>
    </w:p>
    <w:p w:rsidR="00204597" w:rsidRPr="00204597" w:rsidRDefault="00204597" w:rsidP="00F446A2">
      <w:pPr>
        <w:shd w:val="clear" w:color="auto" w:fill="FFFFFF"/>
        <w:spacing w:after="0" w:line="240" w:lineRule="auto"/>
        <w:ind w:firstLine="709"/>
        <w:rPr>
          <w:rFonts w:ascii="Times New Roman" w:eastAsia="Times New Roman" w:hAnsi="Times New Roman" w:cs="Times New Roman"/>
          <w:b/>
          <w:bCs/>
          <w:color w:val="050624"/>
          <w:sz w:val="28"/>
          <w:szCs w:val="28"/>
          <w:lang w:eastAsia="ru-RU"/>
        </w:rPr>
      </w:pPr>
    </w:p>
    <w:p w:rsidR="00204597" w:rsidRP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 xml:space="preserve">Уважаемые жители </w:t>
      </w:r>
      <w:r>
        <w:rPr>
          <w:rFonts w:ascii="Times New Roman" w:eastAsia="Times New Roman" w:hAnsi="Times New Roman" w:cs="Times New Roman"/>
          <w:color w:val="050624"/>
          <w:sz w:val="28"/>
          <w:szCs w:val="28"/>
          <w:lang w:eastAsia="ru-RU"/>
        </w:rPr>
        <w:t>муниципального округа город Партизанск Приморского края</w:t>
      </w:r>
      <w:r w:rsidRPr="00204597">
        <w:rPr>
          <w:rFonts w:ascii="Times New Roman" w:eastAsia="Times New Roman" w:hAnsi="Times New Roman" w:cs="Times New Roman"/>
          <w:color w:val="050624"/>
          <w:sz w:val="28"/>
          <w:szCs w:val="28"/>
          <w:lang w:eastAsia="ru-RU"/>
        </w:rPr>
        <w:t>!</w:t>
      </w:r>
    </w:p>
    <w:p w:rsidR="00204597" w:rsidRP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Pr>
          <w:rFonts w:ascii="Times New Roman" w:eastAsia="Times New Roman" w:hAnsi="Times New Roman" w:cs="Times New Roman"/>
          <w:color w:val="050624"/>
          <w:sz w:val="28"/>
          <w:szCs w:val="28"/>
          <w:lang w:eastAsia="ru-RU"/>
        </w:rPr>
        <w:t xml:space="preserve"> </w:t>
      </w:r>
      <w:r w:rsidRPr="00204597">
        <w:rPr>
          <w:rFonts w:ascii="Times New Roman" w:eastAsia="Times New Roman" w:hAnsi="Times New Roman" w:cs="Times New Roman"/>
          <w:color w:val="050624"/>
          <w:sz w:val="28"/>
          <w:szCs w:val="28"/>
          <w:lang w:eastAsia="ru-RU"/>
        </w:rPr>
        <w:t>В целях демилитаризации и денацификации Украины, а также для полного освобождения территорий новых регионов России, частично оккупированных воинскими формированиями Украины, Вооруженными Силами нашего государства с 24.02.2022 проводится специальная военная операция.</w:t>
      </w:r>
    </w:p>
    <w:p w:rsidR="00204597" w:rsidRP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Неонацистским руководством Украины, со времен бандеровщины, накоплен «богатый» опыт использования злодеяний при устрашении</w:t>
      </w:r>
      <w:r w:rsidRPr="00204597">
        <w:rPr>
          <w:rFonts w:ascii="Times New Roman" w:eastAsia="Times New Roman" w:hAnsi="Times New Roman" w:cs="Times New Roman"/>
          <w:color w:val="050624"/>
          <w:sz w:val="28"/>
          <w:szCs w:val="28"/>
          <w:lang w:eastAsia="ru-RU"/>
        </w:rPr>
        <w:br/>
        <w:t>и уничтожении мирных граждан, который они применяю и сейчас</w:t>
      </w:r>
      <w:r w:rsidRPr="00204597">
        <w:rPr>
          <w:rFonts w:ascii="Times New Roman" w:eastAsia="Times New Roman" w:hAnsi="Times New Roman" w:cs="Times New Roman"/>
          <w:color w:val="050624"/>
          <w:sz w:val="28"/>
          <w:szCs w:val="28"/>
          <w:lang w:eastAsia="ru-RU"/>
        </w:rPr>
        <w:br/>
        <w:t>в отношении гр</w:t>
      </w:r>
      <w:r>
        <w:rPr>
          <w:rFonts w:ascii="Times New Roman" w:eastAsia="Times New Roman" w:hAnsi="Times New Roman" w:cs="Times New Roman"/>
          <w:color w:val="050624"/>
          <w:sz w:val="28"/>
          <w:szCs w:val="28"/>
          <w:lang w:eastAsia="ru-RU"/>
        </w:rPr>
        <w:t>ажданского безоружного населени</w:t>
      </w:r>
      <w:r w:rsidR="00F446A2">
        <w:rPr>
          <w:rFonts w:ascii="Times New Roman" w:eastAsia="Times New Roman" w:hAnsi="Times New Roman" w:cs="Times New Roman"/>
          <w:color w:val="050624"/>
          <w:sz w:val="28"/>
          <w:szCs w:val="28"/>
          <w:lang w:eastAsia="ru-RU"/>
        </w:rPr>
        <w:t>я</w:t>
      </w:r>
      <w:r>
        <w:rPr>
          <w:rFonts w:ascii="Times New Roman" w:eastAsia="Times New Roman" w:hAnsi="Times New Roman" w:cs="Times New Roman"/>
          <w:color w:val="050624"/>
          <w:sz w:val="28"/>
          <w:szCs w:val="28"/>
          <w:lang w:eastAsia="ru-RU"/>
        </w:rPr>
        <w:t>,</w:t>
      </w:r>
      <w:r w:rsidRPr="00204597">
        <w:rPr>
          <w:rFonts w:ascii="Times New Roman" w:eastAsia="Times New Roman" w:hAnsi="Times New Roman" w:cs="Times New Roman"/>
          <w:color w:val="050624"/>
          <w:sz w:val="28"/>
          <w:szCs w:val="28"/>
          <w:lang w:eastAsia="ru-RU"/>
        </w:rPr>
        <w:t xml:space="preserve"> не считаясь</w:t>
      </w:r>
      <w:r w:rsidRPr="00204597">
        <w:rPr>
          <w:rFonts w:ascii="Times New Roman" w:eastAsia="Times New Roman" w:hAnsi="Times New Roman" w:cs="Times New Roman"/>
          <w:color w:val="050624"/>
          <w:sz w:val="28"/>
          <w:szCs w:val="28"/>
          <w:lang w:eastAsia="ru-RU"/>
        </w:rPr>
        <w:br/>
        <w:t>ни с нормами международного права, ни с нормами нравственности и морали.</w:t>
      </w:r>
    </w:p>
    <w:p w:rsid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Оказывая прямое противодействие проводимой ВС РФ специальной военной операции, вражеские Украинские структуры, при поддержке</w:t>
      </w:r>
      <w:r w:rsidRPr="00204597">
        <w:rPr>
          <w:rFonts w:ascii="Times New Roman" w:eastAsia="Times New Roman" w:hAnsi="Times New Roman" w:cs="Times New Roman"/>
          <w:color w:val="050624"/>
          <w:sz w:val="28"/>
          <w:szCs w:val="28"/>
          <w:lang w:eastAsia="ru-RU"/>
        </w:rPr>
        <w:br/>
        <w:t>и попустительстве иностранных государств, применяют свой бесчеловечный опыт на Российских территориях, используя в своих коварных и</w:t>
      </w:r>
      <w:r>
        <w:rPr>
          <w:rFonts w:ascii="Times New Roman" w:eastAsia="Times New Roman" w:hAnsi="Times New Roman" w:cs="Times New Roman"/>
          <w:color w:val="050624"/>
          <w:sz w:val="28"/>
          <w:szCs w:val="28"/>
          <w:lang w:eastAsia="ru-RU"/>
        </w:rPr>
        <w:t>нтересах любые приемы и методы., в большинстве случаев задействуя при этом подростков и молодых людей в возрасте до 25 лет.</w:t>
      </w:r>
    </w:p>
    <w:p w:rsid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Устанавливая контакт в мессенджерах, в сервисах сети «Интернет»,</w:t>
      </w:r>
      <w:r w:rsidRPr="00204597">
        <w:rPr>
          <w:rFonts w:ascii="Times New Roman" w:eastAsia="Times New Roman" w:hAnsi="Times New Roman" w:cs="Times New Roman"/>
          <w:color w:val="050624"/>
          <w:sz w:val="28"/>
          <w:szCs w:val="28"/>
          <w:lang w:eastAsia="ru-RU"/>
        </w:rPr>
        <w:br/>
        <w:t>в реальной жизни, террористы любыми способами внушают мысль</w:t>
      </w:r>
      <w:r w:rsidRPr="00204597">
        <w:rPr>
          <w:rFonts w:ascii="Times New Roman" w:eastAsia="Times New Roman" w:hAnsi="Times New Roman" w:cs="Times New Roman"/>
          <w:color w:val="050624"/>
          <w:sz w:val="28"/>
          <w:szCs w:val="28"/>
          <w:lang w:eastAsia="ru-RU"/>
        </w:rPr>
        <w:br/>
        <w:t xml:space="preserve">о правильности своих действий, о полезности и значимости совершения противоправных действий, о безнаказанности исполнения их «просьб» или «предложений», мотивируя и стимулируя молодых людей «выгодными» обещаниями о денежных вознаграждениях. </w:t>
      </w:r>
    </w:p>
    <w:p w:rsidR="00204597" w:rsidRP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Однако, после проведения своих манипуляций над жертвами, после совершения их руками противоправных действий, молодые люди остаются один на один со своими поступками</w:t>
      </w:r>
      <w:r w:rsidRPr="00204597">
        <w:rPr>
          <w:rFonts w:ascii="Times New Roman" w:eastAsia="Times New Roman" w:hAnsi="Times New Roman" w:cs="Times New Roman"/>
          <w:color w:val="050624"/>
          <w:sz w:val="28"/>
          <w:szCs w:val="28"/>
          <w:lang w:eastAsia="ru-RU"/>
        </w:rPr>
        <w:br/>
        <w:t xml:space="preserve">и, теперь уже самостоятельно, несут серьезную уголовную ответственность. </w:t>
      </w:r>
    </w:p>
    <w:p w:rsidR="00204597" w:rsidRP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Террористы, в общении с молодыми людьми, могут выступать</w:t>
      </w:r>
      <w:r w:rsidRPr="00204597">
        <w:rPr>
          <w:rFonts w:ascii="Times New Roman" w:eastAsia="Times New Roman" w:hAnsi="Times New Roman" w:cs="Times New Roman"/>
          <w:color w:val="050624"/>
          <w:sz w:val="28"/>
          <w:szCs w:val="28"/>
          <w:lang w:eastAsia="ru-RU"/>
        </w:rPr>
        <w:br/>
        <w:t>«от имени» сотрудников ФСБ, МВД, иных российский силовых</w:t>
      </w:r>
      <w:r w:rsidRPr="00204597">
        <w:rPr>
          <w:rFonts w:ascii="Times New Roman" w:eastAsia="Times New Roman" w:hAnsi="Times New Roman" w:cs="Times New Roman"/>
          <w:color w:val="050624"/>
          <w:sz w:val="28"/>
          <w:szCs w:val="28"/>
          <w:lang w:eastAsia="ru-RU"/>
        </w:rPr>
        <w:br/>
        <w:t>и правительственных структур, обращаясь с «просьбами» об оказании</w:t>
      </w:r>
      <w:r w:rsidRPr="00204597">
        <w:rPr>
          <w:rFonts w:ascii="Times New Roman" w:eastAsia="Times New Roman" w:hAnsi="Times New Roman" w:cs="Times New Roman"/>
          <w:color w:val="050624"/>
          <w:sz w:val="28"/>
          <w:szCs w:val="28"/>
          <w:lang w:eastAsia="ru-RU"/>
        </w:rPr>
        <w:br/>
        <w:t>им содействия в «раскрытии», якобы совершаемых или совершенных преступлений, а также для «привлечения» мнимых преступников</w:t>
      </w:r>
      <w:r w:rsidRPr="00204597">
        <w:rPr>
          <w:rFonts w:ascii="Times New Roman" w:eastAsia="Times New Roman" w:hAnsi="Times New Roman" w:cs="Times New Roman"/>
          <w:color w:val="050624"/>
          <w:sz w:val="28"/>
          <w:szCs w:val="28"/>
          <w:lang w:eastAsia="ru-RU"/>
        </w:rPr>
        <w:br/>
        <w:t xml:space="preserve">к ответственности, либо напрямую воздействуют на молодых людей, демонстрируя им «крутые» видеоролики о деятельности «настоящих патриотов», обещают бесплатно выдать современную военную экипировку, боевое оружие, гаджеты, «умные» девайсы, провести «тренировочные курсы» с участием «настоящих военных специалистов», параллельно </w:t>
      </w:r>
      <w:r w:rsidRPr="00204597">
        <w:rPr>
          <w:rFonts w:ascii="Times New Roman" w:eastAsia="Times New Roman" w:hAnsi="Times New Roman" w:cs="Times New Roman"/>
          <w:color w:val="050624"/>
          <w:sz w:val="28"/>
          <w:szCs w:val="28"/>
          <w:lang w:eastAsia="ru-RU"/>
        </w:rPr>
        <w:lastRenderedPageBreak/>
        <w:t>рассказывая о том, что именно «они» - «настоящие спасители и защитники Родины», а все совершаемые ими действия носят благие намерения.</w:t>
      </w:r>
    </w:p>
    <w:p w:rsidR="00204597" w:rsidRP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На самом же деле, данные «просьбы» и «предложения» являются подстрекательством, склонением или вербовкой, с целью вовлечения вас</w:t>
      </w:r>
      <w:r w:rsidRPr="00204597">
        <w:rPr>
          <w:rFonts w:ascii="Times New Roman" w:eastAsia="Times New Roman" w:hAnsi="Times New Roman" w:cs="Times New Roman"/>
          <w:color w:val="050624"/>
          <w:sz w:val="28"/>
          <w:szCs w:val="28"/>
          <w:lang w:eastAsia="ru-RU"/>
        </w:rPr>
        <w:br/>
        <w:t>к совершению уголовно-наказуемых деяний – преступлений, которые, законодательством Российской Федерации, расцениваются как: совершение террористического акта (ст. 205 УК РФ, от 10 до 20 лет лишения свободы), государственная измена (ст. 275 УК РФ, от 12 до 20 лет лишения свободы), диверсия (ст. 281 УК РФ, от 10 до 20 лет лишения свободы).</w:t>
      </w:r>
    </w:p>
    <w:p w:rsidR="00204597" w:rsidRP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Помните! Любые ваши действия, как гражданина Российской Федерации, по исполнению подобных «просьб» и «предложений», а также иные ваши попытки «примкнуть» к деятельности указанных лиц, правоохранительными органами РФ будет расценено не как какое-то незначительное правонарушение, ответственность за которое предусмотрена Кодексом Российской Федерации об административных нарушениях,</w:t>
      </w:r>
      <w:r w:rsidRPr="00204597">
        <w:rPr>
          <w:rFonts w:ascii="Times New Roman" w:eastAsia="Times New Roman" w:hAnsi="Times New Roman" w:cs="Times New Roman"/>
          <w:color w:val="050624"/>
          <w:sz w:val="28"/>
          <w:szCs w:val="28"/>
          <w:lang w:eastAsia="ru-RU"/>
        </w:rPr>
        <w:br/>
        <w:t>а как реальное уголовно-наказуемое деяние – преступление, суровое наказание за которое последует в соответствии с Уголовным кодексом Российской Федерации, в соответствии с действующим законодательством.</w:t>
      </w:r>
    </w:p>
    <w:p w:rsidR="00F446A2"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 xml:space="preserve">Не нужно пытаться «шутить» с ними, «играть» в «шпионские игры», пытаться «разобраться» самостоятельно! </w:t>
      </w:r>
    </w:p>
    <w:p w:rsidR="00204597" w:rsidRP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 xml:space="preserve">Лучший выход из данного положения – прекратить общение и сообщить об этом своим родителям или законным представителям, а </w:t>
      </w:r>
      <w:r w:rsidR="00F446A2">
        <w:rPr>
          <w:rFonts w:ascii="Times New Roman" w:eastAsia="Times New Roman" w:hAnsi="Times New Roman" w:cs="Times New Roman"/>
          <w:color w:val="050624"/>
          <w:sz w:val="28"/>
          <w:szCs w:val="28"/>
          <w:lang w:eastAsia="ru-RU"/>
        </w:rPr>
        <w:t xml:space="preserve">также обратиться в компетентные </w:t>
      </w:r>
      <w:r w:rsidRPr="00204597">
        <w:rPr>
          <w:rFonts w:ascii="Times New Roman" w:eastAsia="Times New Roman" w:hAnsi="Times New Roman" w:cs="Times New Roman"/>
          <w:color w:val="050624"/>
          <w:sz w:val="28"/>
          <w:szCs w:val="28"/>
          <w:lang w:eastAsia="ru-RU"/>
        </w:rPr>
        <w:t>органы</w:t>
      </w:r>
      <w:r w:rsidRPr="00204597">
        <w:rPr>
          <w:rFonts w:ascii="Times New Roman" w:eastAsia="Times New Roman" w:hAnsi="Times New Roman" w:cs="Times New Roman"/>
          <w:color w:val="050624"/>
          <w:sz w:val="28"/>
          <w:szCs w:val="28"/>
          <w:lang w:eastAsia="ru-RU"/>
        </w:rPr>
        <w:br/>
        <w:t>(ФСБ, МВД).</w:t>
      </w:r>
    </w:p>
    <w:p w:rsidR="00204597" w:rsidRPr="00204597" w:rsidRDefault="00204597" w:rsidP="00F446A2">
      <w:pPr>
        <w:shd w:val="clear" w:color="auto" w:fill="FFFFFF"/>
        <w:spacing w:after="0" w:line="240" w:lineRule="auto"/>
        <w:ind w:firstLine="709"/>
        <w:rPr>
          <w:rFonts w:ascii="Times New Roman" w:eastAsia="Times New Roman" w:hAnsi="Times New Roman" w:cs="Times New Roman"/>
          <w:color w:val="050624"/>
          <w:sz w:val="28"/>
          <w:szCs w:val="28"/>
          <w:lang w:eastAsia="ru-RU"/>
        </w:rPr>
      </w:pPr>
      <w:r w:rsidRPr="00204597">
        <w:rPr>
          <w:rFonts w:ascii="Times New Roman" w:eastAsia="Times New Roman" w:hAnsi="Times New Roman" w:cs="Times New Roman"/>
          <w:color w:val="050624"/>
          <w:sz w:val="28"/>
          <w:szCs w:val="28"/>
          <w:lang w:eastAsia="ru-RU"/>
        </w:rPr>
        <w:t>Не поддавайтесь на подобные провокации и обещания террористов! Будьте умнее и грамотнее! Мыслите критически, руководствуйтесь здравым смыслом и логикой!</w:t>
      </w:r>
    </w:p>
    <w:p w:rsidR="00C24A4E" w:rsidRPr="00204597" w:rsidRDefault="00C24A4E" w:rsidP="00F446A2">
      <w:pPr>
        <w:spacing w:after="0" w:line="240" w:lineRule="auto"/>
        <w:ind w:firstLine="709"/>
        <w:jc w:val="right"/>
        <w:rPr>
          <w:rFonts w:ascii="Times New Roman" w:hAnsi="Times New Roman" w:cs="Times New Roman"/>
          <w:b/>
          <w:sz w:val="28"/>
          <w:szCs w:val="28"/>
        </w:rPr>
      </w:pPr>
      <w:r w:rsidRPr="00204597">
        <w:rPr>
          <w:rFonts w:ascii="Times New Roman" w:hAnsi="Times New Roman" w:cs="Times New Roman"/>
          <w:b/>
          <w:sz w:val="28"/>
          <w:szCs w:val="28"/>
        </w:rPr>
        <w:t>Антитеррористическая комиссия муниципального округа</w:t>
      </w:r>
    </w:p>
    <w:p w:rsidR="00C24A4E" w:rsidRPr="00204597" w:rsidRDefault="00C24A4E" w:rsidP="00F446A2">
      <w:pPr>
        <w:spacing w:after="0" w:line="240" w:lineRule="auto"/>
        <w:ind w:firstLine="709"/>
        <w:jc w:val="right"/>
        <w:rPr>
          <w:rFonts w:ascii="Times New Roman" w:hAnsi="Times New Roman" w:cs="Times New Roman"/>
          <w:b/>
          <w:sz w:val="28"/>
          <w:szCs w:val="28"/>
        </w:rPr>
      </w:pPr>
      <w:r w:rsidRPr="00204597">
        <w:rPr>
          <w:rFonts w:ascii="Times New Roman" w:hAnsi="Times New Roman" w:cs="Times New Roman"/>
          <w:b/>
          <w:sz w:val="28"/>
          <w:szCs w:val="28"/>
        </w:rPr>
        <w:t xml:space="preserve"> город Партизанск Приморского края.</w:t>
      </w:r>
    </w:p>
    <w:p w:rsidR="00030B91" w:rsidRPr="00204597" w:rsidRDefault="00030B91" w:rsidP="00F446A2">
      <w:pPr>
        <w:spacing w:after="0" w:line="240" w:lineRule="auto"/>
        <w:ind w:firstLine="709"/>
        <w:jc w:val="right"/>
        <w:rPr>
          <w:rFonts w:ascii="Times New Roman" w:hAnsi="Times New Roman" w:cs="Times New Roman"/>
          <w:sz w:val="28"/>
          <w:szCs w:val="28"/>
        </w:rPr>
      </w:pPr>
    </w:p>
    <w:sectPr w:rsidR="00030B91" w:rsidRPr="00204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249A"/>
    <w:multiLevelType w:val="multilevel"/>
    <w:tmpl w:val="A2CA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5886"/>
    <w:multiLevelType w:val="hybridMultilevel"/>
    <w:tmpl w:val="54F8358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402DC"/>
    <w:multiLevelType w:val="multilevel"/>
    <w:tmpl w:val="8C0AD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30B3C"/>
    <w:multiLevelType w:val="hybridMultilevel"/>
    <w:tmpl w:val="4BF08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737E4E"/>
    <w:multiLevelType w:val="hybridMultilevel"/>
    <w:tmpl w:val="29AE69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0F0070E"/>
    <w:multiLevelType w:val="multilevel"/>
    <w:tmpl w:val="97A0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71"/>
    <w:rsid w:val="00030B91"/>
    <w:rsid w:val="00145771"/>
    <w:rsid w:val="001C4FE7"/>
    <w:rsid w:val="00204597"/>
    <w:rsid w:val="0036157E"/>
    <w:rsid w:val="00486B92"/>
    <w:rsid w:val="00591534"/>
    <w:rsid w:val="007E0B1E"/>
    <w:rsid w:val="00C22E92"/>
    <w:rsid w:val="00C24A4E"/>
    <w:rsid w:val="00F446A2"/>
    <w:rsid w:val="00F62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E7F6"/>
  <w15:chartTrackingRefBased/>
  <w15:docId w15:val="{BAC5C8EF-8213-4196-B8F2-F5322C0D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E0B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E0B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B1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E0B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E0B1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E0B1E"/>
    <w:rPr>
      <w:color w:val="0000FF"/>
      <w:u w:val="single"/>
    </w:rPr>
  </w:style>
  <w:style w:type="paragraph" w:customStyle="1" w:styleId="authordescription">
    <w:name w:val="author__description"/>
    <w:basedOn w:val="a"/>
    <w:rsid w:val="007E0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menuhandler">
    <w:name w:val="context-menu__handler"/>
    <w:basedOn w:val="a0"/>
    <w:rsid w:val="007E0B1E"/>
  </w:style>
  <w:style w:type="character" w:customStyle="1" w:styleId="k6f6c2c2">
    <w:name w:val="k6f6c2c2"/>
    <w:basedOn w:val="a0"/>
    <w:rsid w:val="007E0B1E"/>
  </w:style>
  <w:style w:type="character" w:styleId="a5">
    <w:name w:val="Strong"/>
    <w:basedOn w:val="a0"/>
    <w:uiPriority w:val="22"/>
    <w:qFormat/>
    <w:rsid w:val="007E0B1E"/>
    <w:rPr>
      <w:b/>
      <w:bCs/>
    </w:rPr>
  </w:style>
  <w:style w:type="paragraph" w:styleId="a6">
    <w:name w:val="List Paragraph"/>
    <w:basedOn w:val="a"/>
    <w:uiPriority w:val="34"/>
    <w:qFormat/>
    <w:rsid w:val="00486B92"/>
    <w:pPr>
      <w:ind w:left="720"/>
      <w:contextualSpacing/>
    </w:pPr>
  </w:style>
  <w:style w:type="character" w:customStyle="1" w:styleId="js-show-counter">
    <w:name w:val="js-show-counter"/>
    <w:basedOn w:val="a0"/>
    <w:rsid w:val="0020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55556">
      <w:bodyDiv w:val="1"/>
      <w:marLeft w:val="0"/>
      <w:marRight w:val="0"/>
      <w:marTop w:val="0"/>
      <w:marBottom w:val="0"/>
      <w:divBdr>
        <w:top w:val="none" w:sz="0" w:space="0" w:color="auto"/>
        <w:left w:val="none" w:sz="0" w:space="0" w:color="auto"/>
        <w:bottom w:val="none" w:sz="0" w:space="0" w:color="auto"/>
        <w:right w:val="none" w:sz="0" w:space="0" w:color="auto"/>
      </w:divBdr>
    </w:div>
    <w:div w:id="846214030">
      <w:bodyDiv w:val="1"/>
      <w:marLeft w:val="0"/>
      <w:marRight w:val="0"/>
      <w:marTop w:val="0"/>
      <w:marBottom w:val="0"/>
      <w:divBdr>
        <w:top w:val="none" w:sz="0" w:space="0" w:color="auto"/>
        <w:left w:val="none" w:sz="0" w:space="0" w:color="auto"/>
        <w:bottom w:val="none" w:sz="0" w:space="0" w:color="auto"/>
        <w:right w:val="none" w:sz="0" w:space="0" w:color="auto"/>
      </w:divBdr>
    </w:div>
    <w:div w:id="973027114">
      <w:bodyDiv w:val="1"/>
      <w:marLeft w:val="0"/>
      <w:marRight w:val="0"/>
      <w:marTop w:val="0"/>
      <w:marBottom w:val="0"/>
      <w:divBdr>
        <w:top w:val="none" w:sz="0" w:space="0" w:color="auto"/>
        <w:left w:val="none" w:sz="0" w:space="0" w:color="auto"/>
        <w:bottom w:val="none" w:sz="0" w:space="0" w:color="auto"/>
        <w:right w:val="none" w:sz="0" w:space="0" w:color="auto"/>
      </w:divBdr>
      <w:divsChild>
        <w:div w:id="888222863">
          <w:marLeft w:val="0"/>
          <w:marRight w:val="0"/>
          <w:marTop w:val="0"/>
          <w:marBottom w:val="600"/>
          <w:divBdr>
            <w:top w:val="none" w:sz="0" w:space="0" w:color="auto"/>
            <w:left w:val="none" w:sz="0" w:space="0" w:color="auto"/>
            <w:bottom w:val="none" w:sz="0" w:space="0" w:color="auto"/>
            <w:right w:val="none" w:sz="0" w:space="0" w:color="auto"/>
          </w:divBdr>
          <w:divsChild>
            <w:div w:id="1906986896">
              <w:marLeft w:val="0"/>
              <w:marRight w:val="0"/>
              <w:marTop w:val="0"/>
              <w:marBottom w:val="0"/>
              <w:divBdr>
                <w:top w:val="none" w:sz="0" w:space="0" w:color="auto"/>
                <w:left w:val="none" w:sz="0" w:space="0" w:color="auto"/>
                <w:bottom w:val="none" w:sz="0" w:space="0" w:color="auto"/>
                <w:right w:val="none" w:sz="0" w:space="0" w:color="auto"/>
              </w:divBdr>
              <w:divsChild>
                <w:div w:id="1558005363">
                  <w:marLeft w:val="0"/>
                  <w:marRight w:val="0"/>
                  <w:marTop w:val="0"/>
                  <w:marBottom w:val="0"/>
                  <w:divBdr>
                    <w:top w:val="none" w:sz="0" w:space="0" w:color="auto"/>
                    <w:left w:val="none" w:sz="0" w:space="0" w:color="auto"/>
                    <w:bottom w:val="none" w:sz="0" w:space="0" w:color="auto"/>
                    <w:right w:val="none" w:sz="0" w:space="0" w:color="auto"/>
                  </w:divBdr>
                </w:div>
                <w:div w:id="1178886521">
                  <w:marLeft w:val="0"/>
                  <w:marRight w:val="0"/>
                  <w:marTop w:val="180"/>
                  <w:marBottom w:val="0"/>
                  <w:divBdr>
                    <w:top w:val="none" w:sz="0" w:space="0" w:color="auto"/>
                    <w:left w:val="none" w:sz="0" w:space="0" w:color="auto"/>
                    <w:bottom w:val="none" w:sz="0" w:space="0" w:color="auto"/>
                    <w:right w:val="none" w:sz="0" w:space="0" w:color="auto"/>
                  </w:divBdr>
                  <w:divsChild>
                    <w:div w:id="529343432">
                      <w:marLeft w:val="0"/>
                      <w:marRight w:val="0"/>
                      <w:marTop w:val="0"/>
                      <w:marBottom w:val="0"/>
                      <w:divBdr>
                        <w:top w:val="none" w:sz="0" w:space="0" w:color="auto"/>
                        <w:left w:val="none" w:sz="0" w:space="0" w:color="auto"/>
                        <w:bottom w:val="none" w:sz="0" w:space="0" w:color="auto"/>
                        <w:right w:val="none" w:sz="0" w:space="0" w:color="auto"/>
                      </w:divBdr>
                      <w:divsChild>
                        <w:div w:id="123354205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4215">
              <w:marLeft w:val="0"/>
              <w:marRight w:val="0"/>
              <w:marTop w:val="240"/>
              <w:marBottom w:val="0"/>
              <w:divBdr>
                <w:top w:val="none" w:sz="0" w:space="0" w:color="auto"/>
                <w:left w:val="none" w:sz="0" w:space="0" w:color="auto"/>
                <w:bottom w:val="none" w:sz="0" w:space="0" w:color="auto"/>
                <w:right w:val="none" w:sz="0" w:space="0" w:color="auto"/>
              </w:divBdr>
            </w:div>
          </w:divsChild>
        </w:div>
        <w:div w:id="113792624">
          <w:marLeft w:val="0"/>
          <w:marRight w:val="0"/>
          <w:marTop w:val="0"/>
          <w:marBottom w:val="0"/>
          <w:divBdr>
            <w:top w:val="none" w:sz="0" w:space="0" w:color="auto"/>
            <w:left w:val="none" w:sz="0" w:space="0" w:color="auto"/>
            <w:bottom w:val="none" w:sz="0" w:space="0" w:color="auto"/>
            <w:right w:val="none" w:sz="0" w:space="0" w:color="auto"/>
          </w:divBdr>
          <w:divsChild>
            <w:div w:id="602109603">
              <w:marLeft w:val="0"/>
              <w:marRight w:val="0"/>
              <w:marTop w:val="0"/>
              <w:marBottom w:val="0"/>
              <w:divBdr>
                <w:top w:val="none" w:sz="0" w:space="0" w:color="auto"/>
                <w:left w:val="none" w:sz="0" w:space="0" w:color="auto"/>
                <w:bottom w:val="none" w:sz="0" w:space="0" w:color="auto"/>
                <w:right w:val="none" w:sz="0" w:space="0" w:color="auto"/>
              </w:divBdr>
              <w:divsChild>
                <w:div w:id="1497568845">
                  <w:marLeft w:val="0"/>
                  <w:marRight w:val="0"/>
                  <w:marTop w:val="0"/>
                  <w:marBottom w:val="0"/>
                  <w:divBdr>
                    <w:top w:val="none" w:sz="0" w:space="0" w:color="auto"/>
                    <w:left w:val="none" w:sz="0" w:space="0" w:color="auto"/>
                    <w:bottom w:val="none" w:sz="0" w:space="0" w:color="auto"/>
                    <w:right w:val="none" w:sz="0" w:space="0" w:color="auto"/>
                  </w:divBdr>
                  <w:divsChild>
                    <w:div w:id="1929607455">
                      <w:marLeft w:val="-360"/>
                      <w:marRight w:val="-360"/>
                      <w:marTop w:val="360"/>
                      <w:marBottom w:val="360"/>
                      <w:divBdr>
                        <w:top w:val="single" w:sz="6" w:space="18" w:color="E1EAFD"/>
                        <w:left w:val="single" w:sz="6" w:space="18" w:color="E1EAFD"/>
                        <w:bottom w:val="single" w:sz="6" w:space="18" w:color="E1EAFD"/>
                        <w:right w:val="single" w:sz="6" w:space="18" w:color="E1EAFD"/>
                      </w:divBdr>
                    </w:div>
                  </w:divsChild>
                </w:div>
              </w:divsChild>
            </w:div>
          </w:divsChild>
        </w:div>
        <w:div w:id="804202937">
          <w:marLeft w:val="0"/>
          <w:marRight w:val="0"/>
          <w:marTop w:val="480"/>
          <w:marBottom w:val="480"/>
          <w:divBdr>
            <w:top w:val="single" w:sz="12" w:space="12" w:color="ED5E42"/>
            <w:left w:val="none" w:sz="0" w:space="0" w:color="auto"/>
            <w:bottom w:val="single" w:sz="12" w:space="12" w:color="ED5E42"/>
            <w:right w:val="none" w:sz="0" w:space="0" w:color="auto"/>
          </w:divBdr>
        </w:div>
        <w:div w:id="1232888383">
          <w:marLeft w:val="0"/>
          <w:marRight w:val="0"/>
          <w:marTop w:val="0"/>
          <w:marBottom w:val="0"/>
          <w:divBdr>
            <w:top w:val="none" w:sz="0" w:space="0" w:color="auto"/>
            <w:left w:val="none" w:sz="0" w:space="0" w:color="auto"/>
            <w:bottom w:val="none" w:sz="0" w:space="0" w:color="auto"/>
            <w:right w:val="none" w:sz="0" w:space="0" w:color="auto"/>
          </w:divBdr>
          <w:divsChild>
            <w:div w:id="364448480">
              <w:marLeft w:val="0"/>
              <w:marRight w:val="0"/>
              <w:marTop w:val="0"/>
              <w:marBottom w:val="0"/>
              <w:divBdr>
                <w:top w:val="none" w:sz="0" w:space="0" w:color="auto"/>
                <w:left w:val="none" w:sz="0" w:space="0" w:color="auto"/>
                <w:bottom w:val="none" w:sz="0" w:space="0" w:color="auto"/>
                <w:right w:val="none" w:sz="0" w:space="0" w:color="auto"/>
              </w:divBdr>
              <w:divsChild>
                <w:div w:id="703481968">
                  <w:marLeft w:val="0"/>
                  <w:marRight w:val="0"/>
                  <w:marTop w:val="0"/>
                  <w:marBottom w:val="0"/>
                  <w:divBdr>
                    <w:top w:val="none" w:sz="0" w:space="0" w:color="auto"/>
                    <w:left w:val="none" w:sz="0" w:space="0" w:color="auto"/>
                    <w:bottom w:val="none" w:sz="0" w:space="0" w:color="auto"/>
                    <w:right w:val="none" w:sz="0" w:space="0" w:color="auto"/>
                  </w:divBdr>
                  <w:divsChild>
                    <w:div w:id="1164785992">
                      <w:marLeft w:val="0"/>
                      <w:marRight w:val="0"/>
                      <w:marTop w:val="0"/>
                      <w:marBottom w:val="0"/>
                      <w:divBdr>
                        <w:top w:val="none" w:sz="0" w:space="0" w:color="auto"/>
                        <w:left w:val="none" w:sz="0" w:space="0" w:color="auto"/>
                        <w:bottom w:val="none" w:sz="0" w:space="0" w:color="auto"/>
                        <w:right w:val="none" w:sz="0" w:space="0" w:color="auto"/>
                      </w:divBdr>
                      <w:divsChild>
                        <w:div w:id="1458139769">
                          <w:marLeft w:val="0"/>
                          <w:marRight w:val="0"/>
                          <w:marTop w:val="0"/>
                          <w:marBottom w:val="0"/>
                          <w:divBdr>
                            <w:top w:val="none" w:sz="0" w:space="0" w:color="auto"/>
                            <w:left w:val="none" w:sz="0" w:space="0" w:color="auto"/>
                            <w:bottom w:val="none" w:sz="0" w:space="0" w:color="auto"/>
                            <w:right w:val="none" w:sz="0" w:space="0" w:color="auto"/>
                          </w:divBdr>
                          <w:divsChild>
                            <w:div w:id="1096747131">
                              <w:marLeft w:val="0"/>
                              <w:marRight w:val="0"/>
                              <w:marTop w:val="0"/>
                              <w:marBottom w:val="0"/>
                              <w:divBdr>
                                <w:top w:val="none" w:sz="0" w:space="0" w:color="auto"/>
                                <w:left w:val="none" w:sz="0" w:space="0" w:color="auto"/>
                                <w:bottom w:val="none" w:sz="0" w:space="0" w:color="auto"/>
                                <w:right w:val="none" w:sz="0" w:space="0" w:color="auto"/>
                              </w:divBdr>
                              <w:divsChild>
                                <w:div w:id="1205943178">
                                  <w:marLeft w:val="0"/>
                                  <w:marRight w:val="0"/>
                                  <w:marTop w:val="0"/>
                                  <w:marBottom w:val="0"/>
                                  <w:divBdr>
                                    <w:top w:val="none" w:sz="0" w:space="0" w:color="auto"/>
                                    <w:left w:val="none" w:sz="0" w:space="0" w:color="auto"/>
                                    <w:bottom w:val="none" w:sz="0" w:space="0" w:color="auto"/>
                                    <w:right w:val="none" w:sz="0" w:space="0" w:color="auto"/>
                                  </w:divBdr>
                                  <w:divsChild>
                                    <w:div w:id="1492478832">
                                      <w:marLeft w:val="0"/>
                                      <w:marRight w:val="0"/>
                                      <w:marTop w:val="0"/>
                                      <w:marBottom w:val="0"/>
                                      <w:divBdr>
                                        <w:top w:val="none" w:sz="0" w:space="0" w:color="auto"/>
                                        <w:left w:val="none" w:sz="0" w:space="0" w:color="auto"/>
                                        <w:bottom w:val="none" w:sz="0" w:space="0" w:color="auto"/>
                                        <w:right w:val="none" w:sz="0" w:space="0" w:color="auto"/>
                                      </w:divBdr>
                                      <w:divsChild>
                                        <w:div w:id="2127196742">
                                          <w:marLeft w:val="0"/>
                                          <w:marRight w:val="0"/>
                                          <w:marTop w:val="0"/>
                                          <w:marBottom w:val="0"/>
                                          <w:divBdr>
                                            <w:top w:val="none" w:sz="0" w:space="0" w:color="auto"/>
                                            <w:left w:val="none" w:sz="0" w:space="0" w:color="auto"/>
                                            <w:bottom w:val="none" w:sz="0" w:space="0" w:color="auto"/>
                                            <w:right w:val="none" w:sz="0" w:space="0" w:color="auto"/>
                                          </w:divBdr>
                                          <w:divsChild>
                                            <w:div w:id="1756587529">
                                              <w:marLeft w:val="0"/>
                                              <w:marRight w:val="0"/>
                                              <w:marTop w:val="0"/>
                                              <w:marBottom w:val="0"/>
                                              <w:divBdr>
                                                <w:top w:val="none" w:sz="0" w:space="0" w:color="auto"/>
                                                <w:left w:val="none" w:sz="0" w:space="0" w:color="auto"/>
                                                <w:bottom w:val="none" w:sz="0" w:space="0" w:color="auto"/>
                                                <w:right w:val="none" w:sz="0" w:space="0" w:color="auto"/>
                                              </w:divBdr>
                                              <w:divsChild>
                                                <w:div w:id="9883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096">
          <w:marLeft w:val="0"/>
          <w:marRight w:val="0"/>
          <w:marTop w:val="0"/>
          <w:marBottom w:val="0"/>
          <w:divBdr>
            <w:top w:val="none" w:sz="0" w:space="0" w:color="auto"/>
            <w:left w:val="none" w:sz="0" w:space="0" w:color="auto"/>
            <w:bottom w:val="none" w:sz="0" w:space="0" w:color="auto"/>
            <w:right w:val="none" w:sz="0" w:space="0" w:color="auto"/>
          </w:divBdr>
          <w:divsChild>
            <w:div w:id="568420052">
              <w:marLeft w:val="0"/>
              <w:marRight w:val="0"/>
              <w:marTop w:val="0"/>
              <w:marBottom w:val="0"/>
              <w:divBdr>
                <w:top w:val="none" w:sz="0" w:space="0" w:color="auto"/>
                <w:left w:val="none" w:sz="0" w:space="0" w:color="auto"/>
                <w:bottom w:val="none" w:sz="0" w:space="0" w:color="auto"/>
                <w:right w:val="none" w:sz="0" w:space="0" w:color="auto"/>
              </w:divBdr>
              <w:divsChild>
                <w:div w:id="1541820072">
                  <w:marLeft w:val="0"/>
                  <w:marRight w:val="0"/>
                  <w:marTop w:val="0"/>
                  <w:marBottom w:val="0"/>
                  <w:divBdr>
                    <w:top w:val="none" w:sz="0" w:space="0" w:color="auto"/>
                    <w:left w:val="none" w:sz="0" w:space="0" w:color="auto"/>
                    <w:bottom w:val="none" w:sz="0" w:space="0" w:color="auto"/>
                    <w:right w:val="none" w:sz="0" w:space="0" w:color="auto"/>
                  </w:divBdr>
                  <w:divsChild>
                    <w:div w:id="41756467">
                      <w:marLeft w:val="0"/>
                      <w:marRight w:val="0"/>
                      <w:marTop w:val="0"/>
                      <w:marBottom w:val="0"/>
                      <w:divBdr>
                        <w:top w:val="none" w:sz="0" w:space="0" w:color="auto"/>
                        <w:left w:val="none" w:sz="0" w:space="0" w:color="auto"/>
                        <w:bottom w:val="none" w:sz="0" w:space="0" w:color="auto"/>
                        <w:right w:val="none" w:sz="0" w:space="0" w:color="auto"/>
                      </w:divBdr>
                      <w:divsChild>
                        <w:div w:id="1834025300">
                          <w:marLeft w:val="0"/>
                          <w:marRight w:val="0"/>
                          <w:marTop w:val="0"/>
                          <w:marBottom w:val="0"/>
                          <w:divBdr>
                            <w:top w:val="none" w:sz="0" w:space="0" w:color="auto"/>
                            <w:left w:val="none" w:sz="0" w:space="0" w:color="auto"/>
                            <w:bottom w:val="none" w:sz="0" w:space="0" w:color="auto"/>
                            <w:right w:val="none" w:sz="0" w:space="0" w:color="auto"/>
                          </w:divBdr>
                          <w:divsChild>
                            <w:div w:id="1405566589">
                              <w:marLeft w:val="0"/>
                              <w:marRight w:val="0"/>
                              <w:marTop w:val="0"/>
                              <w:marBottom w:val="0"/>
                              <w:divBdr>
                                <w:top w:val="none" w:sz="0" w:space="0" w:color="auto"/>
                                <w:left w:val="none" w:sz="0" w:space="0" w:color="auto"/>
                                <w:bottom w:val="none" w:sz="0" w:space="0" w:color="auto"/>
                                <w:right w:val="none" w:sz="0" w:space="0" w:color="auto"/>
                              </w:divBdr>
                              <w:divsChild>
                                <w:div w:id="1133256935">
                                  <w:marLeft w:val="0"/>
                                  <w:marRight w:val="0"/>
                                  <w:marTop w:val="0"/>
                                  <w:marBottom w:val="0"/>
                                  <w:divBdr>
                                    <w:top w:val="none" w:sz="0" w:space="0" w:color="auto"/>
                                    <w:left w:val="none" w:sz="0" w:space="0" w:color="auto"/>
                                    <w:bottom w:val="none" w:sz="0" w:space="0" w:color="auto"/>
                                    <w:right w:val="none" w:sz="0" w:space="0" w:color="auto"/>
                                  </w:divBdr>
                                  <w:divsChild>
                                    <w:div w:id="1093821655">
                                      <w:marLeft w:val="0"/>
                                      <w:marRight w:val="0"/>
                                      <w:marTop w:val="0"/>
                                      <w:marBottom w:val="0"/>
                                      <w:divBdr>
                                        <w:top w:val="none" w:sz="0" w:space="0" w:color="auto"/>
                                        <w:left w:val="none" w:sz="0" w:space="0" w:color="auto"/>
                                        <w:bottom w:val="none" w:sz="0" w:space="0" w:color="auto"/>
                                        <w:right w:val="none" w:sz="0" w:space="0" w:color="auto"/>
                                      </w:divBdr>
                                      <w:divsChild>
                                        <w:div w:id="1306397400">
                                          <w:marLeft w:val="0"/>
                                          <w:marRight w:val="0"/>
                                          <w:marTop w:val="0"/>
                                          <w:marBottom w:val="0"/>
                                          <w:divBdr>
                                            <w:top w:val="none" w:sz="0" w:space="0" w:color="auto"/>
                                            <w:left w:val="none" w:sz="0" w:space="0" w:color="auto"/>
                                            <w:bottom w:val="none" w:sz="0" w:space="0" w:color="auto"/>
                                            <w:right w:val="none" w:sz="0" w:space="0" w:color="auto"/>
                                          </w:divBdr>
                                          <w:divsChild>
                                            <w:div w:id="1958247918">
                                              <w:marLeft w:val="0"/>
                                              <w:marRight w:val="0"/>
                                              <w:marTop w:val="0"/>
                                              <w:marBottom w:val="0"/>
                                              <w:divBdr>
                                                <w:top w:val="none" w:sz="0" w:space="0" w:color="auto"/>
                                                <w:left w:val="none" w:sz="0" w:space="0" w:color="auto"/>
                                                <w:bottom w:val="none" w:sz="0" w:space="0" w:color="auto"/>
                                                <w:right w:val="none" w:sz="0" w:space="0" w:color="auto"/>
                                              </w:divBdr>
                                              <w:divsChild>
                                                <w:div w:id="10165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17622">
          <w:marLeft w:val="0"/>
          <w:marRight w:val="0"/>
          <w:marTop w:val="480"/>
          <w:marBottom w:val="480"/>
          <w:divBdr>
            <w:top w:val="single" w:sz="12" w:space="12" w:color="ED5E42"/>
            <w:left w:val="none" w:sz="0" w:space="0" w:color="auto"/>
            <w:bottom w:val="single" w:sz="12" w:space="12" w:color="ED5E42"/>
            <w:right w:val="none" w:sz="0" w:space="0" w:color="auto"/>
          </w:divBdr>
        </w:div>
        <w:div w:id="3174725">
          <w:marLeft w:val="0"/>
          <w:marRight w:val="0"/>
          <w:marTop w:val="0"/>
          <w:marBottom w:val="0"/>
          <w:divBdr>
            <w:top w:val="none" w:sz="0" w:space="0" w:color="auto"/>
            <w:left w:val="none" w:sz="0" w:space="0" w:color="auto"/>
            <w:bottom w:val="none" w:sz="0" w:space="0" w:color="auto"/>
            <w:right w:val="none" w:sz="0" w:space="0" w:color="auto"/>
          </w:divBdr>
          <w:divsChild>
            <w:div w:id="1676761941">
              <w:marLeft w:val="0"/>
              <w:marRight w:val="0"/>
              <w:marTop w:val="0"/>
              <w:marBottom w:val="0"/>
              <w:divBdr>
                <w:top w:val="none" w:sz="0" w:space="0" w:color="auto"/>
                <w:left w:val="none" w:sz="0" w:space="0" w:color="auto"/>
                <w:bottom w:val="none" w:sz="0" w:space="0" w:color="auto"/>
                <w:right w:val="none" w:sz="0" w:space="0" w:color="auto"/>
              </w:divBdr>
              <w:divsChild>
                <w:div w:id="1703239783">
                  <w:marLeft w:val="0"/>
                  <w:marRight w:val="0"/>
                  <w:marTop w:val="0"/>
                  <w:marBottom w:val="0"/>
                  <w:divBdr>
                    <w:top w:val="none" w:sz="0" w:space="0" w:color="auto"/>
                    <w:left w:val="none" w:sz="0" w:space="0" w:color="auto"/>
                    <w:bottom w:val="none" w:sz="0" w:space="0" w:color="auto"/>
                    <w:right w:val="none" w:sz="0" w:space="0" w:color="auto"/>
                  </w:divBdr>
                  <w:divsChild>
                    <w:div w:id="1427383555">
                      <w:marLeft w:val="0"/>
                      <w:marRight w:val="0"/>
                      <w:marTop w:val="0"/>
                      <w:marBottom w:val="0"/>
                      <w:divBdr>
                        <w:top w:val="none" w:sz="0" w:space="0" w:color="auto"/>
                        <w:left w:val="none" w:sz="0" w:space="0" w:color="auto"/>
                        <w:bottom w:val="none" w:sz="0" w:space="0" w:color="auto"/>
                        <w:right w:val="none" w:sz="0" w:space="0" w:color="auto"/>
                      </w:divBdr>
                      <w:divsChild>
                        <w:div w:id="1685011843">
                          <w:marLeft w:val="0"/>
                          <w:marRight w:val="0"/>
                          <w:marTop w:val="0"/>
                          <w:marBottom w:val="0"/>
                          <w:divBdr>
                            <w:top w:val="none" w:sz="0" w:space="0" w:color="auto"/>
                            <w:left w:val="none" w:sz="0" w:space="0" w:color="auto"/>
                            <w:bottom w:val="none" w:sz="0" w:space="0" w:color="auto"/>
                            <w:right w:val="none" w:sz="0" w:space="0" w:color="auto"/>
                          </w:divBdr>
                          <w:divsChild>
                            <w:div w:id="320551132">
                              <w:marLeft w:val="0"/>
                              <w:marRight w:val="0"/>
                              <w:marTop w:val="0"/>
                              <w:marBottom w:val="0"/>
                              <w:divBdr>
                                <w:top w:val="none" w:sz="0" w:space="0" w:color="auto"/>
                                <w:left w:val="none" w:sz="0" w:space="0" w:color="auto"/>
                                <w:bottom w:val="none" w:sz="0" w:space="0" w:color="auto"/>
                                <w:right w:val="none" w:sz="0" w:space="0" w:color="auto"/>
                              </w:divBdr>
                              <w:divsChild>
                                <w:div w:id="1406221393">
                                  <w:marLeft w:val="0"/>
                                  <w:marRight w:val="0"/>
                                  <w:marTop w:val="0"/>
                                  <w:marBottom w:val="0"/>
                                  <w:divBdr>
                                    <w:top w:val="none" w:sz="0" w:space="0" w:color="auto"/>
                                    <w:left w:val="none" w:sz="0" w:space="0" w:color="auto"/>
                                    <w:bottom w:val="none" w:sz="0" w:space="0" w:color="auto"/>
                                    <w:right w:val="none" w:sz="0" w:space="0" w:color="auto"/>
                                  </w:divBdr>
                                  <w:divsChild>
                                    <w:div w:id="1410956936">
                                      <w:marLeft w:val="0"/>
                                      <w:marRight w:val="0"/>
                                      <w:marTop w:val="100"/>
                                      <w:marBottom w:val="100"/>
                                      <w:divBdr>
                                        <w:top w:val="none" w:sz="0" w:space="0" w:color="auto"/>
                                        <w:left w:val="none" w:sz="0" w:space="0" w:color="auto"/>
                                        <w:bottom w:val="none" w:sz="0" w:space="0" w:color="auto"/>
                                        <w:right w:val="none" w:sz="0" w:space="0" w:color="auto"/>
                                      </w:divBdr>
                                      <w:divsChild>
                                        <w:div w:id="1812480040">
                                          <w:marLeft w:val="0"/>
                                          <w:marRight w:val="0"/>
                                          <w:marTop w:val="0"/>
                                          <w:marBottom w:val="0"/>
                                          <w:divBdr>
                                            <w:top w:val="none" w:sz="0" w:space="0" w:color="auto"/>
                                            <w:left w:val="none" w:sz="0" w:space="0" w:color="auto"/>
                                            <w:bottom w:val="none" w:sz="0" w:space="0" w:color="auto"/>
                                            <w:right w:val="none" w:sz="0" w:space="0" w:color="auto"/>
                                          </w:divBdr>
                                          <w:divsChild>
                                            <w:div w:id="1518810913">
                                              <w:marLeft w:val="0"/>
                                              <w:marRight w:val="0"/>
                                              <w:marTop w:val="0"/>
                                              <w:marBottom w:val="0"/>
                                              <w:divBdr>
                                                <w:top w:val="none" w:sz="0" w:space="0" w:color="auto"/>
                                                <w:left w:val="none" w:sz="0" w:space="0" w:color="auto"/>
                                                <w:bottom w:val="none" w:sz="0" w:space="0" w:color="auto"/>
                                                <w:right w:val="none" w:sz="0" w:space="0" w:color="auto"/>
                                              </w:divBdr>
                                            </w:div>
                                            <w:div w:id="1997799750">
                                              <w:marLeft w:val="0"/>
                                              <w:marRight w:val="0"/>
                                              <w:marTop w:val="0"/>
                                              <w:marBottom w:val="0"/>
                                              <w:divBdr>
                                                <w:top w:val="none" w:sz="0" w:space="0" w:color="auto"/>
                                                <w:left w:val="none" w:sz="0" w:space="0" w:color="auto"/>
                                                <w:bottom w:val="none" w:sz="0" w:space="0" w:color="auto"/>
                                                <w:right w:val="none" w:sz="0" w:space="0" w:color="auto"/>
                                              </w:divBdr>
                                              <w:divsChild>
                                                <w:div w:id="136462093">
                                                  <w:marLeft w:val="0"/>
                                                  <w:marRight w:val="0"/>
                                                  <w:marTop w:val="0"/>
                                                  <w:marBottom w:val="0"/>
                                                  <w:divBdr>
                                                    <w:top w:val="none" w:sz="0" w:space="0" w:color="auto"/>
                                                    <w:left w:val="none" w:sz="0" w:space="0" w:color="auto"/>
                                                    <w:bottom w:val="none" w:sz="0" w:space="0" w:color="auto"/>
                                                    <w:right w:val="none" w:sz="0" w:space="0" w:color="auto"/>
                                                  </w:divBdr>
                                                  <w:divsChild>
                                                    <w:div w:id="330764780">
                                                      <w:marLeft w:val="0"/>
                                                      <w:marRight w:val="0"/>
                                                      <w:marTop w:val="0"/>
                                                      <w:marBottom w:val="0"/>
                                                      <w:divBdr>
                                                        <w:top w:val="none" w:sz="0" w:space="0" w:color="auto"/>
                                                        <w:left w:val="none" w:sz="0" w:space="0" w:color="auto"/>
                                                        <w:bottom w:val="none" w:sz="0" w:space="0" w:color="auto"/>
                                                        <w:right w:val="none" w:sz="0" w:space="0" w:color="auto"/>
                                                      </w:divBdr>
                                                      <w:divsChild>
                                                        <w:div w:id="20349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122708">
      <w:bodyDiv w:val="1"/>
      <w:marLeft w:val="0"/>
      <w:marRight w:val="0"/>
      <w:marTop w:val="0"/>
      <w:marBottom w:val="0"/>
      <w:divBdr>
        <w:top w:val="none" w:sz="0" w:space="0" w:color="auto"/>
        <w:left w:val="none" w:sz="0" w:space="0" w:color="auto"/>
        <w:bottom w:val="none" w:sz="0" w:space="0" w:color="auto"/>
        <w:right w:val="none" w:sz="0" w:space="0" w:color="auto"/>
      </w:divBdr>
    </w:div>
    <w:div w:id="1893349484">
      <w:bodyDiv w:val="1"/>
      <w:marLeft w:val="0"/>
      <w:marRight w:val="0"/>
      <w:marTop w:val="0"/>
      <w:marBottom w:val="0"/>
      <w:divBdr>
        <w:top w:val="none" w:sz="0" w:space="0" w:color="auto"/>
        <w:left w:val="none" w:sz="0" w:space="0" w:color="auto"/>
        <w:bottom w:val="none" w:sz="0" w:space="0" w:color="auto"/>
        <w:right w:val="none" w:sz="0" w:space="0" w:color="auto"/>
      </w:divBdr>
    </w:div>
    <w:div w:id="2023823889">
      <w:bodyDiv w:val="1"/>
      <w:marLeft w:val="0"/>
      <w:marRight w:val="0"/>
      <w:marTop w:val="0"/>
      <w:marBottom w:val="0"/>
      <w:divBdr>
        <w:top w:val="none" w:sz="0" w:space="0" w:color="auto"/>
        <w:left w:val="none" w:sz="0" w:space="0" w:color="auto"/>
        <w:bottom w:val="none" w:sz="0" w:space="0" w:color="auto"/>
        <w:right w:val="none" w:sz="0" w:space="0" w:color="auto"/>
      </w:divBdr>
      <w:divsChild>
        <w:div w:id="665936676">
          <w:marLeft w:val="0"/>
          <w:marRight w:val="0"/>
          <w:marTop w:val="0"/>
          <w:marBottom w:val="0"/>
          <w:divBdr>
            <w:top w:val="none" w:sz="0" w:space="0" w:color="auto"/>
            <w:left w:val="none" w:sz="0" w:space="0" w:color="auto"/>
            <w:bottom w:val="none" w:sz="0" w:space="0" w:color="auto"/>
            <w:right w:val="none" w:sz="0" w:space="0" w:color="auto"/>
          </w:divBdr>
          <w:divsChild>
            <w:div w:id="1456364535">
              <w:marLeft w:val="0"/>
              <w:marRight w:val="0"/>
              <w:marTop w:val="0"/>
              <w:marBottom w:val="0"/>
              <w:divBdr>
                <w:top w:val="none" w:sz="0" w:space="0" w:color="auto"/>
                <w:left w:val="none" w:sz="0" w:space="0" w:color="auto"/>
                <w:bottom w:val="none" w:sz="0" w:space="0" w:color="auto"/>
                <w:right w:val="none" w:sz="0" w:space="0" w:color="auto"/>
              </w:divBdr>
              <w:divsChild>
                <w:div w:id="1004744246">
                  <w:marLeft w:val="0"/>
                  <w:marRight w:val="0"/>
                  <w:marTop w:val="0"/>
                  <w:marBottom w:val="0"/>
                  <w:divBdr>
                    <w:top w:val="none" w:sz="0" w:space="0" w:color="auto"/>
                    <w:left w:val="none" w:sz="0" w:space="0" w:color="auto"/>
                    <w:bottom w:val="none" w:sz="0" w:space="0" w:color="auto"/>
                    <w:right w:val="none" w:sz="0" w:space="0" w:color="auto"/>
                  </w:divBdr>
                  <w:divsChild>
                    <w:div w:id="1061442277">
                      <w:marLeft w:val="0"/>
                      <w:marRight w:val="0"/>
                      <w:marTop w:val="0"/>
                      <w:marBottom w:val="0"/>
                      <w:divBdr>
                        <w:top w:val="none" w:sz="0" w:space="0" w:color="auto"/>
                        <w:left w:val="none" w:sz="0" w:space="0" w:color="auto"/>
                        <w:bottom w:val="none" w:sz="0" w:space="0" w:color="auto"/>
                        <w:right w:val="none" w:sz="0" w:space="0" w:color="auto"/>
                      </w:divBdr>
                      <w:divsChild>
                        <w:div w:id="922835592">
                          <w:marLeft w:val="0"/>
                          <w:marRight w:val="0"/>
                          <w:marTop w:val="0"/>
                          <w:marBottom w:val="0"/>
                          <w:divBdr>
                            <w:top w:val="none" w:sz="0" w:space="0" w:color="auto"/>
                            <w:left w:val="none" w:sz="0" w:space="0" w:color="auto"/>
                            <w:bottom w:val="none" w:sz="0" w:space="0" w:color="auto"/>
                            <w:right w:val="none" w:sz="0" w:space="0" w:color="auto"/>
                          </w:divBdr>
                        </w:div>
                        <w:div w:id="1119763005">
                          <w:marLeft w:val="0"/>
                          <w:marRight w:val="0"/>
                          <w:marTop w:val="0"/>
                          <w:marBottom w:val="0"/>
                          <w:divBdr>
                            <w:top w:val="none" w:sz="0" w:space="0" w:color="auto"/>
                            <w:left w:val="none" w:sz="0" w:space="0" w:color="auto"/>
                            <w:bottom w:val="none" w:sz="0" w:space="0" w:color="auto"/>
                            <w:right w:val="none" w:sz="0" w:space="0" w:color="auto"/>
                          </w:divBdr>
                        </w:div>
                      </w:divsChild>
                    </w:div>
                    <w:div w:id="1137063906">
                      <w:marLeft w:val="0"/>
                      <w:marRight w:val="0"/>
                      <w:marTop w:val="0"/>
                      <w:marBottom w:val="0"/>
                      <w:divBdr>
                        <w:top w:val="none" w:sz="0" w:space="0" w:color="auto"/>
                        <w:left w:val="none" w:sz="0" w:space="0" w:color="auto"/>
                        <w:bottom w:val="none" w:sz="0" w:space="0" w:color="auto"/>
                        <w:right w:val="none" w:sz="0" w:space="0" w:color="auto"/>
                      </w:divBdr>
                      <w:divsChild>
                        <w:div w:id="838421608">
                          <w:marLeft w:val="0"/>
                          <w:marRight w:val="0"/>
                          <w:marTop w:val="0"/>
                          <w:marBottom w:val="0"/>
                          <w:divBdr>
                            <w:top w:val="none" w:sz="0" w:space="0" w:color="auto"/>
                            <w:left w:val="none" w:sz="0" w:space="0" w:color="auto"/>
                            <w:bottom w:val="none" w:sz="0" w:space="0" w:color="auto"/>
                            <w:right w:val="none" w:sz="0" w:space="0" w:color="auto"/>
                          </w:divBdr>
                          <w:divsChild>
                            <w:div w:id="8838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3788">
                      <w:marLeft w:val="0"/>
                      <w:marRight w:val="0"/>
                      <w:marTop w:val="300"/>
                      <w:marBottom w:val="300"/>
                      <w:divBdr>
                        <w:top w:val="none" w:sz="0" w:space="0" w:color="auto"/>
                        <w:left w:val="none" w:sz="0" w:space="0" w:color="auto"/>
                        <w:bottom w:val="none" w:sz="0" w:space="0" w:color="auto"/>
                        <w:right w:val="none" w:sz="0" w:space="0" w:color="auto"/>
                      </w:divBdr>
                      <w:divsChild>
                        <w:div w:id="1363046502">
                          <w:marLeft w:val="0"/>
                          <w:marRight w:val="0"/>
                          <w:marTop w:val="0"/>
                          <w:marBottom w:val="0"/>
                          <w:divBdr>
                            <w:top w:val="none" w:sz="0" w:space="0" w:color="auto"/>
                            <w:left w:val="none" w:sz="0" w:space="0" w:color="auto"/>
                            <w:bottom w:val="none" w:sz="0" w:space="0" w:color="auto"/>
                            <w:right w:val="none" w:sz="0" w:space="0" w:color="auto"/>
                          </w:divBdr>
                          <w:divsChild>
                            <w:div w:id="1968387786">
                              <w:marLeft w:val="0"/>
                              <w:marRight w:val="0"/>
                              <w:marTop w:val="0"/>
                              <w:marBottom w:val="0"/>
                              <w:divBdr>
                                <w:top w:val="none" w:sz="0" w:space="0" w:color="auto"/>
                                <w:left w:val="none" w:sz="0" w:space="0" w:color="auto"/>
                                <w:bottom w:val="none" w:sz="0" w:space="0" w:color="auto"/>
                                <w:right w:val="none" w:sz="0" w:space="0" w:color="auto"/>
                              </w:divBdr>
                            </w:div>
                            <w:div w:id="5637993">
                              <w:marLeft w:val="0"/>
                              <w:marRight w:val="0"/>
                              <w:marTop w:val="0"/>
                              <w:marBottom w:val="0"/>
                              <w:divBdr>
                                <w:top w:val="none" w:sz="0" w:space="0" w:color="auto"/>
                                <w:left w:val="none" w:sz="0" w:space="0" w:color="auto"/>
                                <w:bottom w:val="none" w:sz="0" w:space="0" w:color="auto"/>
                                <w:right w:val="none" w:sz="0" w:space="0" w:color="auto"/>
                              </w:divBdr>
                              <w:divsChild>
                                <w:div w:id="1201363894">
                                  <w:marLeft w:val="0"/>
                                  <w:marRight w:val="0"/>
                                  <w:marTop w:val="0"/>
                                  <w:marBottom w:val="0"/>
                                  <w:divBdr>
                                    <w:top w:val="none" w:sz="0" w:space="0" w:color="auto"/>
                                    <w:left w:val="none" w:sz="0" w:space="0" w:color="auto"/>
                                    <w:bottom w:val="none" w:sz="0" w:space="0" w:color="auto"/>
                                    <w:right w:val="none" w:sz="0" w:space="0" w:color="auto"/>
                                  </w:divBdr>
                                  <w:divsChild>
                                    <w:div w:id="7787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614</Words>
  <Characters>3505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MSI</dc:creator>
  <cp:keywords/>
  <dc:description/>
  <cp:lastModifiedBy>Пользователь MSI</cp:lastModifiedBy>
  <cp:revision>4</cp:revision>
  <dcterms:created xsi:type="dcterms:W3CDTF">2026-02-05T01:06:00Z</dcterms:created>
  <dcterms:modified xsi:type="dcterms:W3CDTF">2026-03-05T06:52:00Z</dcterms:modified>
</cp:coreProperties>
</file>